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32" w:rsidRPr="00A46F51" w:rsidRDefault="00A46F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46F51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A46F51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</w:p>
    <w:p w:rsidR="00A46F51" w:rsidRPr="00A46F51" w:rsidRDefault="00A46F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6F51" w:rsidRDefault="00A46F51">
      <w:pPr>
        <w:rPr>
          <w:rFonts w:ascii="TH SarabunPSK" w:hAnsi="TH SarabunPSK" w:cs="TH SarabunPSK"/>
          <w:b/>
          <w:bCs/>
          <w:sz w:val="32"/>
          <w:szCs w:val="32"/>
        </w:rPr>
      </w:pPr>
      <w:r w:rsidRPr="00A46F5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A46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6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6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6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6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6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6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6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6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6F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6F5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A46F51" w:rsidRDefault="00A46F51" w:rsidP="003318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คำแถลงประกอบงบประมาณรายจ่ายประจำปีงบประมาณ พ.ศ.256</w:t>
      </w:r>
      <w:r w:rsidR="00E97E49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</w:t>
      </w:r>
    </w:p>
    <w:p w:rsidR="00A46F51" w:rsidRDefault="0033188E" w:rsidP="003318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รายละเอียดรายจ่ายที่จำเป็นต้องควบคุมตาม พ.ร.บ.บริหารงานบุคคลส่วนท้องถิ่น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5                                                                             3</w:t>
      </w:r>
      <w:r w:rsidR="00A46F51">
        <w:rPr>
          <w:rFonts w:ascii="TH SarabunPSK" w:hAnsi="TH SarabunPSK" w:cs="TH SarabunPSK" w:hint="cs"/>
          <w:b/>
          <w:bCs/>
          <w:sz w:val="32"/>
          <w:szCs w:val="32"/>
          <w:cs/>
        </w:rPr>
        <w:t>. เทศบัญญัติงบประมาณรายจ่ายประจำปีงบประมาณ พ.ศ.256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A46F51" w:rsidRDefault="00A46F51" w:rsidP="006770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รายจ่ายตามแผนงานและงบรายจ่าย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7</w:t>
      </w:r>
    </w:p>
    <w:p w:rsidR="00A46F51" w:rsidRDefault="00A46F51" w:rsidP="003318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รายงานประมาณการรายรับ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19</w:t>
      </w:r>
    </w:p>
    <w:p w:rsidR="00A46F51" w:rsidRDefault="00A46F51" w:rsidP="003318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รายงานรายละเอียดประมาณการรายรับ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24</w:t>
      </w:r>
    </w:p>
    <w:p w:rsidR="00A46F51" w:rsidRDefault="00A46F51" w:rsidP="003318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รายงานประมาณการรายจ่าย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</w:p>
    <w:p w:rsidR="00A46F51" w:rsidRDefault="00A46F51" w:rsidP="00A46F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B7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รายงานรายละเอียดประมาณการรายจ่ายทั่วไป</w:t>
      </w:r>
    </w:p>
    <w:p w:rsidR="007E5B79" w:rsidRDefault="007E5B79" w:rsidP="00A46F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แผนงานงบกลาง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</w:t>
      </w:r>
      <w:r w:rsidR="005255CD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7E5B79" w:rsidRDefault="007E5B79" w:rsidP="00A46F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55CD">
        <w:rPr>
          <w:rFonts w:ascii="TH SarabunPSK" w:hAnsi="TH SarabunPSK" w:cs="TH SarabunPSK" w:hint="cs"/>
          <w:b/>
          <w:bCs/>
          <w:sz w:val="32"/>
          <w:szCs w:val="32"/>
          <w:cs/>
        </w:rPr>
        <w:t>66</w:t>
      </w:r>
    </w:p>
    <w:p w:rsidR="007E5B79" w:rsidRDefault="007E5B79" w:rsidP="00A46F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แผนงานรักษาความสงบภายใน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188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5255C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7E5B79" w:rsidRDefault="007E5B79" w:rsidP="00A46F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188E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</w:t>
      </w:r>
      <w:r w:rsidR="003318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18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18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18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18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18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18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55CD">
        <w:rPr>
          <w:rFonts w:ascii="TH SarabunPSK" w:hAnsi="TH SarabunPSK" w:cs="TH SarabunPSK" w:hint="cs"/>
          <w:b/>
          <w:bCs/>
          <w:sz w:val="32"/>
          <w:szCs w:val="32"/>
          <w:cs/>
        </w:rPr>
        <w:t>81</w:t>
      </w:r>
    </w:p>
    <w:p w:rsidR="007E5B79" w:rsidRDefault="007E5B79" w:rsidP="00A46F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50213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แผนงานสาธารณสุข</w:t>
      </w:r>
      <w:r w:rsidR="00C502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02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02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02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02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02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02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55CD">
        <w:rPr>
          <w:rFonts w:ascii="TH SarabunPSK" w:hAnsi="TH SarabunPSK" w:cs="TH SarabunPSK" w:hint="cs"/>
          <w:b/>
          <w:bCs/>
          <w:sz w:val="32"/>
          <w:szCs w:val="32"/>
          <w:cs/>
        </w:rPr>
        <w:t>89</w:t>
      </w:r>
    </w:p>
    <w:p w:rsidR="007E5B79" w:rsidRDefault="007E5B79" w:rsidP="00A46F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แผนงานเคหะและชุมชน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5255C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7E5B79" w:rsidRDefault="007E5B79" w:rsidP="00A46F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แผนงานสร้างความเข้มแข็งของชุมชน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0213">
        <w:rPr>
          <w:rFonts w:ascii="TH SarabunPSK" w:hAnsi="TH SarabunPSK" w:cs="TH SarabunPSK"/>
          <w:b/>
          <w:bCs/>
          <w:sz w:val="32"/>
          <w:szCs w:val="32"/>
        </w:rPr>
        <w:t>9</w:t>
      </w:r>
      <w:r w:rsidR="005255C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7E5B79" w:rsidRDefault="007E5B79" w:rsidP="00A46F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แผนงานการศาสนา วัฒนธรรมและนันทนาการ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5255C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7E5B79" w:rsidRDefault="006770AD" w:rsidP="00A46F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55CD">
        <w:rPr>
          <w:rFonts w:ascii="TH SarabunPSK" w:hAnsi="TH SarabunPSK" w:cs="TH SarabunPSK" w:hint="cs"/>
          <w:b/>
          <w:bCs/>
          <w:sz w:val="32"/>
          <w:szCs w:val="32"/>
          <w:cs/>
        </w:rPr>
        <w:t>106</w:t>
      </w:r>
    </w:p>
    <w:p w:rsidR="006770AD" w:rsidRDefault="006770AD" w:rsidP="00A46F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แผนงานการพาณิชย์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="00C50213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5255C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6770AD" w:rsidRDefault="006770AD" w:rsidP="00A46F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งบประมาณรายจ่ายเฉพาะการ การประปา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61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bookmarkStart w:id="0" w:name="_GoBack"/>
      <w:bookmarkEnd w:id="0"/>
      <w:r w:rsidR="00C5021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255C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6770AD" w:rsidRDefault="006770AD" w:rsidP="00A46F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70AD" w:rsidRDefault="006770AD" w:rsidP="00A46F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</w:t>
      </w:r>
    </w:p>
    <w:p w:rsidR="007E5B79" w:rsidRPr="00A46F51" w:rsidRDefault="007E5B79" w:rsidP="00A46F5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E5B79" w:rsidRPr="00A46F51" w:rsidSect="00A46F5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D05C0"/>
    <w:multiLevelType w:val="hybridMultilevel"/>
    <w:tmpl w:val="66D68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51"/>
    <w:rsid w:val="001045F0"/>
    <w:rsid w:val="0033188E"/>
    <w:rsid w:val="005255CD"/>
    <w:rsid w:val="006061FD"/>
    <w:rsid w:val="006770AD"/>
    <w:rsid w:val="00786C32"/>
    <w:rsid w:val="007E5B79"/>
    <w:rsid w:val="009F46C1"/>
    <w:rsid w:val="00A46F51"/>
    <w:rsid w:val="00C50213"/>
    <w:rsid w:val="00E9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ED194-A002-4951-A301-67B003B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0A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70A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6</cp:revision>
  <cp:lastPrinted>2020-09-23T09:50:00Z</cp:lastPrinted>
  <dcterms:created xsi:type="dcterms:W3CDTF">2019-09-03T04:01:00Z</dcterms:created>
  <dcterms:modified xsi:type="dcterms:W3CDTF">2020-09-23T10:34:00Z</dcterms:modified>
</cp:coreProperties>
</file>