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EC7"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92221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เทศบาลตำบลมะกอกเหนือ</w:t>
            </w: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EC7" w:rsidRDefault="00922218" w:rsidP="00922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9222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="00C66EC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2221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ประกวดราคาจ้างก่อสร้างระบบกรองน้ำประปาให้สามารถนำมาบริโภคได้ (ประปาฝั่งตะวันออก) </w:t>
            </w:r>
            <w:r w:rsidR="00C66EC7"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 xml:space="preserve">    </w:t>
            </w:r>
          </w:p>
          <w:p w:rsidR="00922218" w:rsidRPr="00922218" w:rsidRDefault="00922218" w:rsidP="00922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922218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เทศบาลตำบลมะกอกเหนือ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มีความประสงค์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ประกวดราคาจ้างก่อสร้างระบบกรองน้ำประปาให้สามารถนำมาบริโภคได้ (ประปาฝั่งตะวันออก) ด้วยวิธีประกวดราคาอิเล็กทรอนิกส์ (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e-bidding)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๑๕๒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(หนึ่งล้านหนึ่งแสนห้าหมื่นสองพันบาทถ้วน)</w:t>
            </w:r>
          </w:p>
        </w:tc>
      </w:tr>
    </w:tbl>
    <w:p w:rsidR="00922218" w:rsidRPr="00922218" w:rsidRDefault="00922218" w:rsidP="00922218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1"/>
        <w:gridCol w:w="3744"/>
      </w:tblGrid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ตามที่ประกาศเผยแพร่ในระบบเครือข่ายสารสนเทศของกรมบัญชีกลาง</w:t>
            </w: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เทศบาลตำบลมะกอกเหนือ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เว้นแต่รัฐบาลของผู้เสนอราคาได้มีคำสั่งให้สละเอกสิทธิ์ความคุ้มกันเช่นว่านั้น</w:t>
            </w: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ไม่เป็นผู้ที่ไม่ผ่านเกณฑ์การประเมินผลการปฏิบัติงานตามระเบียบที่รัฐมนตรีว่าการกระทรวงการคลังกำหนด</w:t>
            </w: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EC7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ผู้เสนอราคาต้องมีผลงานก่อสร้างประเภทเดียวกันกับงานที่ประกวดราคาจ้างในวงเงินไม่น้อยกว่า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๔๙๒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 และเป็นผลงานที่เป็นคู่สัญญาโดยตรงกับส่วนราชการ หน่วยงาน 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เทศบาลตำบลมะกอกเหนือ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เชื่อถือ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ผู้เสนอราคาที่เสนอราคาในรูปแบบของ "กิจการร่วมค้า" ต้องมีคุณสมบัติดังนี้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(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โดยหลักการกิจการร่วมค้าจะต้องมีคุณสมบัติครบถ้วนตามเงื่อนไขที่กำหนดไว้ในเอกสารประกวดราคา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(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โดยหลักการ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</w:t>
            </w:r>
          </w:p>
          <w:p w:rsidR="00C66EC7" w:rsidRDefault="00C66EC7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C66EC7" w:rsidRDefault="00C66EC7" w:rsidP="00C66E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-2-</w:t>
            </w:r>
          </w:p>
          <w:p w:rsidR="00C66EC7" w:rsidRDefault="00C66EC7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C66EC7" w:rsidRDefault="00C66EC7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ทางราชการ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ร่วมค้าหลักรายเดียวเป็นผลงานก่อสร้างของกิจการร่วมค้าที่ยื่นเสนอราคาได้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กิจการร่วมค้าที่จดทะเบียนเป็นนิติบุคคลต่อหน่วยงานของรัฐซึ่งมีหน้าที่รับจดทะเบียน (กรมพัฒนาธุรกิจการค้า กระทรวงพาณิชย์)</w:t>
            </w: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๑๒.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ผู้เสนอราคา ต้องลงทะเบียนในระบบจัดซื้อจัดจ้างภาครัฐด้วยอิเล็กทรอนิกส์ (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๑๓.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ผู้เสนอราคาต้องไม่อยู่ในฐานะเป็นผู้ไม่แสดงบัญชีรายรับรายจ่าย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หรือแสดงบัญชีรายรับรายจ่ายไม่ถูกต้องครบถ้วนในสาระสำคัญตามที่คณะกรรมการ ป.ป.ช. กำหนด</w:t>
            </w: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๑๔.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ผู้เสนอราคาซึ่งได้รับคัดเลือกเป็นคู่สัญญาต้องรับและจ่ายเงินผ่านบัญชีธนาคาร เว้นแต่ การจ่ายเงินแต่ละครั้งซึ่งมีมูลค่าไม่เกิน สามหมื่นบาทคู่สัญญาอาจจ่ายเป็นเงินสดก็ได้ตามที่คณะกรรมการ ป.ป.ช. กำหนด</w:t>
            </w: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27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กำหนดยื่นข้อเสนอและเสนอราคาทางระบบจัดซื้อจัดจ้างภาครัฐด้วยอิเล็กทรอนิกส์ ในวันที่ ๖ พฤศจิกายน ๒๕๖๐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ระหว่างเวลา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๐๘.๓๐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ถึง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๑๖.๓๐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br/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br/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www.makoknuacity.go.th 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หรือ 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www.gprocurement.go.th 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หรือสอบถามทางโทรศัพท์หมายเลข ๐-๗๔๖๗-๒๒๒๗ ในวันและเวลาราชการ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922218" w:rsidRPr="0092221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218" w:rsidRPr="00922218" w:rsidRDefault="00922218" w:rsidP="0092221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218" w:rsidRPr="00922218" w:rsidRDefault="00922218" w:rsidP="00922218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</w:rPr>
                  </w:pPr>
                  <w:r w:rsidRPr="0092221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922218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922218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๒๕ ตุลาคม พ.ศ. ๒๕๖๐</w:t>
                  </w:r>
                </w:p>
              </w:tc>
            </w:tr>
          </w:tbl>
          <w:p w:rsidR="00922218" w:rsidRPr="00922218" w:rsidRDefault="00922218" w:rsidP="009222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B573E5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75E61AF7" wp14:editId="17A562AE">
                  <wp:simplePos x="0" y="0"/>
                  <wp:positionH relativeFrom="column">
                    <wp:posOffset>3652520</wp:posOffset>
                  </wp:positionH>
                  <wp:positionV relativeFrom="paragraph">
                    <wp:posOffset>62230</wp:posOffset>
                  </wp:positionV>
                  <wp:extent cx="1141730" cy="628015"/>
                  <wp:effectExtent l="19050" t="0" r="1270" b="0"/>
                  <wp:wrapSquare wrapText="bothSides"/>
                  <wp:docPr id="2" name="Picture 2" descr="ลายเซ็นนายกเคี้ย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ลายเซ็นนายกเคี้ย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2218"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922218" w:rsidRPr="00922218" w:rsidRDefault="00922218" w:rsidP="00922218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922218" w:rsidRPr="0092221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218" w:rsidRPr="00922218" w:rsidRDefault="00922218" w:rsidP="0092221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922218" w:rsidRPr="0092221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218" w:rsidRPr="00922218" w:rsidRDefault="00922218" w:rsidP="0092221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922218" w:rsidRPr="0092221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218" w:rsidRPr="00922218" w:rsidRDefault="00922218" w:rsidP="0092221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922218" w:rsidRPr="0092221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218" w:rsidRPr="00922218" w:rsidRDefault="00922218" w:rsidP="0092221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922218" w:rsidRPr="0092221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218" w:rsidRPr="00922218" w:rsidRDefault="00922218" w:rsidP="0092221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922218" w:rsidRPr="0092221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573E5" w:rsidRDefault="00B573E5" w:rsidP="00B573E5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     (นายรนชัย  ตั้งพูนผลวิวัฒน์)</w:t>
                  </w:r>
                </w:p>
                <w:p w:rsidR="00922218" w:rsidRPr="00922218" w:rsidRDefault="00B573E5" w:rsidP="00B573E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  นายกเทศมนตรีตำบลมะกอกเหนือ </w:t>
                  </w:r>
                </w:p>
              </w:tc>
            </w:tr>
            <w:tr w:rsidR="00922218" w:rsidRPr="00922218" w:rsidTr="00B573E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2218" w:rsidRPr="00922218" w:rsidRDefault="00922218" w:rsidP="00B573E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B573E5" w:rsidRPr="00922218" w:rsidTr="00B573E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573E5" w:rsidRPr="00922218" w:rsidRDefault="00B573E5" w:rsidP="00B573E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922218" w:rsidRPr="00922218" w:rsidTr="00B573E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2218" w:rsidRPr="00922218" w:rsidRDefault="00922218" w:rsidP="00B573E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922218" w:rsidRPr="00922218" w:rsidTr="00B573E5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22218" w:rsidRPr="00922218" w:rsidRDefault="00922218" w:rsidP="0092221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922218" w:rsidRPr="00922218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22218" w:rsidRPr="00922218" w:rsidRDefault="00922218" w:rsidP="0092221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922218" w:rsidRPr="00922218" w:rsidRDefault="00922218" w:rsidP="0092221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922218" w:rsidRPr="00922218" w:rsidRDefault="00922218" w:rsidP="00922218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22218" w:rsidRPr="00922218" w:rsidTr="0092221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218" w:rsidRPr="00922218" w:rsidRDefault="00922218" w:rsidP="009222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e-GP 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92221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ขอรับ</w:t>
            </w:r>
            <w:r w:rsidRPr="009222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FF1151" w:rsidRPr="00C66EC7" w:rsidRDefault="00FF1151">
      <w:pPr>
        <w:rPr>
          <w:rFonts w:ascii="TH SarabunIT๙" w:hAnsi="TH SarabunIT๙" w:cs="TH SarabunIT๙"/>
          <w:sz w:val="32"/>
          <w:szCs w:val="32"/>
        </w:rPr>
      </w:pPr>
    </w:p>
    <w:sectPr w:rsidR="00FF1151" w:rsidRPr="00C66EC7" w:rsidSect="00C66EC7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18"/>
    <w:rsid w:val="00922218"/>
    <w:rsid w:val="00B573E5"/>
    <w:rsid w:val="00C66EC7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06671-4FAD-4ABB-964A-0B150448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3</cp:revision>
  <dcterms:created xsi:type="dcterms:W3CDTF">2017-10-25T08:13:00Z</dcterms:created>
  <dcterms:modified xsi:type="dcterms:W3CDTF">2017-10-25T08:21:00Z</dcterms:modified>
</cp:coreProperties>
</file>