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84A" w:rsidRPr="00B92781" w:rsidRDefault="00AA1BA8" w:rsidP="00B92781">
      <w:pPr>
        <w:spacing w:after="0" w:line="240" w:lineRule="auto"/>
        <w:jc w:val="center"/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b/>
          <w:bCs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5749290</wp:posOffset>
                </wp:positionH>
                <wp:positionV relativeFrom="paragraph">
                  <wp:posOffset>-956945</wp:posOffset>
                </wp:positionV>
                <wp:extent cx="542925" cy="34290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1BA8" w:rsidRPr="00AA1BA8" w:rsidRDefault="00AA1BA8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</w:t>
                            </w:r>
                            <w:r w:rsidRPr="00AA1BA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52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52.7pt;margin-top:-75.35pt;width:42.7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" fillcolor="white [3201]" stroked="f" strokeweight=".5pt">
                <v:textbox>
                  <w:txbxContent>
                    <w:p w:rsidR="00AA1BA8" w:rsidRPr="00AA1BA8" w:rsidRDefault="00AA1BA8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  </w:t>
                      </w:r>
                      <w:r w:rsidRPr="00AA1BA8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52</w:t>
                      </w:r>
                    </w:p>
                  </w:txbxContent>
                </v:textbox>
              </v:shape>
            </w:pict>
          </mc:Fallback>
        </mc:AlternateContent>
      </w:r>
      <w:r w:rsidR="00AC7DA7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C3384A" w:rsidRPr="00B927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รายงานรายละเอียดประมาณการรายจ่ายงบประมาณรายจ่ายทั่วไป</w:t>
      </w:r>
    </w:p>
    <w:p w:rsidR="00C3384A" w:rsidRPr="001F2602" w:rsidRDefault="00C3384A" w:rsidP="00B9278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B927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ประจำปีงบประมาณ พ.ศ. </w:t>
      </w:r>
      <w:r w:rsidRPr="00B927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2565</w:t>
      </w:r>
    </w:p>
    <w:p w:rsidR="00C3384A" w:rsidRPr="001F2602" w:rsidRDefault="00C3384A" w:rsidP="00B9278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B927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เทศบาลตำบลมะกอกเหนือ</w:t>
      </w:r>
    </w:p>
    <w:p w:rsidR="00C3384A" w:rsidRPr="001F2602" w:rsidRDefault="00C3384A" w:rsidP="00B9278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B927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อำเภอควนขนุน</w:t>
      </w:r>
      <w:r w:rsidRPr="00B927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 </w:t>
      </w:r>
      <w:r w:rsidRPr="00B927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จังหวัดพัทลุง</w:t>
      </w:r>
    </w:p>
    <w:p w:rsidR="00C3384A" w:rsidRPr="00B92781" w:rsidRDefault="00C3384A" w:rsidP="00B92781">
      <w:pPr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B9278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:rsidR="00C3384A" w:rsidRPr="00B92781" w:rsidRDefault="00C3384A" w:rsidP="00B927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3384A" w:rsidRPr="00B92781" w:rsidRDefault="00C3384A" w:rsidP="00B927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3384A" w:rsidRPr="00B92781" w:rsidRDefault="00C3384A" w:rsidP="00B92781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B927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 xml:space="preserve">ประมาณการรายจ่ายรวมทั้งสิ้น </w:t>
      </w:r>
      <w:r w:rsidRPr="00B927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46,726,200 </w:t>
      </w:r>
      <w:r w:rsidRPr="00B927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  <w:r w:rsidRPr="00B927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Pr="00B927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แยกเป็น</w:t>
      </w:r>
      <w:r w:rsidRPr="00B927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</w:p>
    <w:p w:rsidR="00C3384A" w:rsidRPr="00B92781" w:rsidRDefault="00C3384A" w:rsidP="00B9278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u w:val="single"/>
        </w:rPr>
      </w:pPr>
      <w:r w:rsidRPr="00B927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u w:val="single"/>
          <w:cs/>
        </w:rPr>
        <w:t>แผนงานงบกลาง</w:t>
      </w:r>
    </w:p>
    <w:p w:rsidR="00C3384A" w:rsidRPr="00B92781" w:rsidRDefault="00C3384A" w:rsidP="00B9278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u w:val="single"/>
        </w:rPr>
      </w:pPr>
    </w:p>
    <w:p w:rsidR="00C3384A" w:rsidRPr="00B92781" w:rsidRDefault="00C3384A" w:rsidP="00B92781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B927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งบกลาง</w:t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B927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รวม</w:t>
      </w:r>
      <w:r w:rsidR="005A096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 </w:t>
      </w:r>
      <w:r w:rsidR="005A096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="005A096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B927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9,342,000</w:t>
      </w:r>
      <w:r w:rsidR="008F6772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</w:t>
      </w:r>
      <w:r w:rsidRPr="00B927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C3384A" w:rsidRPr="005A096C" w:rsidRDefault="00C3384A" w:rsidP="00B13018">
      <w:pPr>
        <w:spacing w:before="120"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B927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ค่าชำระหนี้เงินกู้</w:t>
      </w:r>
      <w:r w:rsidR="005A096C" w:rsidRPr="005A096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5A096C" w:rsidRPr="005A096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5A096C" w:rsidRPr="005A096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5A096C" w:rsidRPr="005A096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5A096C" w:rsidRPr="005A096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5A096C" w:rsidRPr="005A096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5A096C" w:rsidRPr="005A096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5A096C" w:rsidRPr="005A096C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 </w:t>
      </w:r>
      <w:r w:rsidRPr="00B927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จำนวน</w:t>
      </w:r>
      <w:r w:rsidR="005A096C" w:rsidRPr="005A096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</w:t>
      </w:r>
      <w:r w:rsidR="005A096C" w:rsidRPr="005A096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="005A096C" w:rsidRPr="005A096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Pr="00B927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1,364,300</w:t>
      </w:r>
      <w:r w:rsidR="008F6772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</w:t>
      </w:r>
      <w:r w:rsidR="005A096C" w:rsidRPr="005A096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5A096C" w:rsidRDefault="00C3384A" w:rsidP="00B92781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B92781">
        <w:rPr>
          <w:rFonts w:ascii="TH SarabunPSK" w:eastAsia="Times New Roman" w:hAnsi="TH SarabunPSK" w:cs="TH SarabunPSK"/>
          <w:color w:val="000000"/>
          <w:sz w:val="32"/>
          <w:szCs w:val="32"/>
        </w:rPr>
        <w:t> - 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เพื่อจ่ายค่าชำระหนี้เงินต้นให้แก่กองทุน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ก.</w:t>
      </w:r>
      <w:proofErr w:type="spellStart"/>
      <w:r w:rsidRPr="00B927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ส.ท</w:t>
      </w:r>
      <w:proofErr w:type="spellEnd"/>
      <w:r w:rsidRPr="00B927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.ปีที่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</w:rPr>
        <w:t> 10 </w:t>
      </w:r>
    </w:p>
    <w:p w:rsidR="005A096C" w:rsidRDefault="00C3384A" w:rsidP="005A096C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B927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ตามสัญญาเงินกู้เลขที่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</w:rPr>
        <w:t> 701/24/2553 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ซึ่งได้กู้มาเพื่อสมทบซื้อที่ดิน</w:t>
      </w:r>
    </w:p>
    <w:p w:rsidR="005A096C" w:rsidRDefault="00C3384A" w:rsidP="00B92781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B927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ก่อสร้างศูนย์ราชการ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ทศบาล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งิน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</w:rPr>
        <w:t> 580,000 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บาท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</w:rPr>
        <w:br/>
        <w:t> - 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เพื่อจ่ายค่าชำระหนี้เงินต้นให้แก่กองทุน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ก.</w:t>
      </w:r>
      <w:proofErr w:type="spellStart"/>
      <w:r w:rsidRPr="00B927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ส.ท</w:t>
      </w:r>
      <w:proofErr w:type="spellEnd"/>
      <w:r w:rsidRPr="00B927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.ปีที่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</w:rPr>
        <w:t> 2 </w:t>
      </w:r>
    </w:p>
    <w:p w:rsidR="005A096C" w:rsidRDefault="00C3384A" w:rsidP="00B92781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B927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ตามสัญญาเงินกู้เลขที่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</w:rPr>
        <w:t> 1895/84/2561 </w:t>
      </w:r>
      <w:proofErr w:type="spellStart"/>
      <w:r w:rsidRPr="00B927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ลว</w:t>
      </w:r>
      <w:proofErr w:type="spellEnd"/>
      <w:r w:rsidRPr="00B927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</w:rPr>
        <w:t>12 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ก.ค.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</w:rPr>
        <w:t>61 </w:t>
      </w:r>
    </w:p>
    <w:p w:rsidR="00C3384A" w:rsidRPr="005A096C" w:rsidRDefault="00C3384A" w:rsidP="005A096C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B927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ซึ่งได้กู้มาเพื่อปรับปรุงโรงฆ่าสัตว์เทศบาล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เป็นเงิน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</w:rPr>
        <w:t> 784,300 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บาท</w:t>
      </w:r>
    </w:p>
    <w:p w:rsidR="00C3384A" w:rsidRPr="005A096C" w:rsidRDefault="00C3384A" w:rsidP="005A096C">
      <w:pPr>
        <w:tabs>
          <w:tab w:val="left" w:pos="6096"/>
        </w:tabs>
        <w:spacing w:before="240"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B927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ค่าชำระดอกเบี้ย</w:t>
      </w:r>
      <w:r w:rsidR="005A096C" w:rsidRPr="005A096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B927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จำนวน</w:t>
      </w:r>
      <w:r w:rsidR="005A096C" w:rsidRPr="005A096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5A096C" w:rsidRPr="005A096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5A096C" w:rsidRPr="005A096C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B927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219,700</w:t>
      </w:r>
      <w:r w:rsidR="008F6772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</w:t>
      </w:r>
      <w:r w:rsidRPr="00B927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5A096C" w:rsidRDefault="00C3384A" w:rsidP="00B92781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B92781">
        <w:rPr>
          <w:rFonts w:ascii="TH SarabunPSK" w:eastAsia="Times New Roman" w:hAnsi="TH SarabunPSK" w:cs="TH SarabunPSK"/>
          <w:color w:val="000000"/>
          <w:sz w:val="26"/>
          <w:szCs w:val="26"/>
        </w:rPr>
        <w:t> 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เพื่อจ่ายเป็นค่าดอกเบี้ยให้แก่กองทุนส่งเสริมกิจการ</w:t>
      </w:r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เทศบาล (ก.</w:t>
      </w:r>
      <w:proofErr w:type="spellStart"/>
      <w:r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ส.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</w:t>
      </w:r>
      <w:proofErr w:type="spellEnd"/>
      <w:r w:rsidRPr="00B927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.)</w:t>
      </w:r>
    </w:p>
    <w:p w:rsidR="005A096C" w:rsidRDefault="00C3384A" w:rsidP="00B92781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B9278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ปีที่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</w:rPr>
        <w:t> 2 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ตามสัญญากู้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เลขที่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</w:rPr>
        <w:t> 1895/84/2561 </w:t>
      </w:r>
      <w:proofErr w:type="spellStart"/>
      <w:r w:rsidRPr="00B927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ลว</w:t>
      </w:r>
      <w:proofErr w:type="spellEnd"/>
      <w:r w:rsidRPr="00B927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</w:rPr>
        <w:t>12 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ก.ค.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</w:rPr>
        <w:t>61 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ซึ่งได้กู้มาเพื่อ</w:t>
      </w:r>
    </w:p>
    <w:p w:rsidR="00C3384A" w:rsidRPr="00B92781" w:rsidRDefault="00C3384A" w:rsidP="00B92781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B927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ปรับปรุงโรงฆ่าสัตว์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ในอัตร</w:t>
      </w:r>
      <w:r w:rsidR="005A096C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า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ดอกเบี้ยร้อยละ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</w:rPr>
        <w:t> 2.50 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ต่อปี</w:t>
      </w:r>
    </w:p>
    <w:p w:rsidR="00C3384A" w:rsidRPr="005A096C" w:rsidRDefault="00C3384A" w:rsidP="005A096C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B92781">
        <w:rPr>
          <w:rFonts w:ascii="TH SarabunPSK" w:eastAsia="Times New Roman" w:hAnsi="TH SarabunPSK" w:cs="TH SarabunPSK"/>
          <w:b/>
          <w:bCs/>
          <w:color w:val="000000"/>
          <w:sz w:val="26"/>
          <w:szCs w:val="26"/>
        </w:rPr>
        <w:t> </w:t>
      </w:r>
      <w:r w:rsidRPr="00B927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เงินสมทบกองทุนประกันสังคม</w:t>
      </w:r>
      <w:r w:rsidR="005A096C" w:rsidRPr="005A096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="005A096C" w:rsidRPr="005A096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="005A096C" w:rsidRPr="005A096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="005A096C" w:rsidRPr="005A096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="005A096C" w:rsidRPr="005A096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    </w:t>
      </w:r>
      <w:r w:rsidRPr="00B927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จำนวน</w:t>
      </w:r>
      <w:r w:rsidR="005A096C" w:rsidRPr="005A096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="005A096C" w:rsidRPr="005A096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="005A096C" w:rsidRPr="005A096C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 </w:t>
      </w:r>
      <w:r w:rsidRPr="00B927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238,200</w:t>
      </w:r>
      <w:r w:rsidR="008F677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 </w:t>
      </w:r>
      <w:r w:rsidRPr="00B927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AA1BA8" w:rsidRDefault="00C3384A" w:rsidP="00B92781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B92781">
        <w:rPr>
          <w:rFonts w:ascii="TH SarabunPSK" w:eastAsia="Times New Roman" w:hAnsi="TH SarabunPSK" w:cs="TH SarabunPSK"/>
          <w:color w:val="000000"/>
          <w:sz w:val="26"/>
          <w:szCs w:val="26"/>
        </w:rPr>
        <w:t> 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เพื่อจ่ายเป็นเงินสมทบกองทุนประกันสังคมในอัตราร้อยละห้าของ</w:t>
      </w:r>
    </w:p>
    <w:p w:rsidR="00AA1BA8" w:rsidRDefault="00C3384A" w:rsidP="00B92781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B927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พนักงานจ้างของเทศบาล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ตามหนังสือกรมส่งเสริมการปกครองท้องถิ่น</w:t>
      </w:r>
    </w:p>
    <w:p w:rsidR="00AA1BA8" w:rsidRDefault="00C3384A" w:rsidP="00B92781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B9278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ด่วนที่สุดที่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มท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</w:rPr>
        <w:t> 0808.2/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</w:rPr>
        <w:t> 4172 </w:t>
      </w:r>
      <w:proofErr w:type="spellStart"/>
      <w:r w:rsidRPr="00B927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ลว</w:t>
      </w:r>
      <w:proofErr w:type="spellEnd"/>
      <w:r w:rsidRPr="00B927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</w:rPr>
        <w:t>24 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ธ.ค.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</w:rPr>
        <w:t>2561 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หนังสือกรมส่งเสริม</w:t>
      </w:r>
    </w:p>
    <w:p w:rsidR="00AA1BA8" w:rsidRDefault="00C3384A" w:rsidP="00B92781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B927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การปกครองท้องถิ่น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ด่วนที่สุด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ที่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มท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</w:rPr>
        <w:t> 0808.2/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</w:rPr>
        <w:t> 1620 </w:t>
      </w:r>
      <w:proofErr w:type="spellStart"/>
      <w:r w:rsidRPr="00B927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ลว</w:t>
      </w:r>
      <w:proofErr w:type="spellEnd"/>
      <w:r w:rsidRPr="00B927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</w:rPr>
        <w:t>22 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เม.ย.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</w:rPr>
        <w:t>2562</w:t>
      </w:r>
    </w:p>
    <w:p w:rsidR="00C3384A" w:rsidRPr="00B92781" w:rsidRDefault="00C3384A" w:rsidP="00B92781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B927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และพระราชบัญญัติประกันสังคม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พ.ศ.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</w:rPr>
        <w:t>2533</w:t>
      </w:r>
    </w:p>
    <w:p w:rsidR="00C3384A" w:rsidRPr="00B92781" w:rsidRDefault="00C3384A" w:rsidP="00B92781">
      <w:pPr>
        <w:spacing w:after="0" w:line="240" w:lineRule="auto"/>
        <w:rPr>
          <w:rFonts w:ascii="TH SarabunPSK" w:eastAsia="Times New Roman" w:hAnsi="TH SarabunPSK" w:cs="TH SarabunPSK"/>
          <w:color w:val="000000"/>
          <w:sz w:val="26"/>
          <w:szCs w:val="26"/>
        </w:rPr>
      </w:pPr>
      <w:r w:rsidRPr="00B92781">
        <w:rPr>
          <w:rFonts w:ascii="TH SarabunPSK" w:eastAsia="Times New Roman" w:hAnsi="TH SarabunPSK" w:cs="TH SarabunPSK"/>
          <w:color w:val="000000"/>
          <w:sz w:val="26"/>
          <w:szCs w:val="26"/>
        </w:rPr>
        <w:t> </w:t>
      </w:r>
    </w:p>
    <w:p w:rsidR="00C3384A" w:rsidRDefault="00C3384A" w:rsidP="00B92781">
      <w:pPr>
        <w:spacing w:after="0" w:line="240" w:lineRule="auto"/>
        <w:rPr>
          <w:rFonts w:ascii="TH SarabunPSK" w:eastAsia="Times New Roman" w:hAnsi="TH SarabunPSK" w:cs="TH SarabunPSK"/>
          <w:color w:val="000000"/>
          <w:sz w:val="26"/>
          <w:szCs w:val="26"/>
        </w:rPr>
      </w:pPr>
      <w:r w:rsidRPr="00B92781">
        <w:rPr>
          <w:rFonts w:ascii="TH SarabunPSK" w:eastAsia="Times New Roman" w:hAnsi="TH SarabunPSK" w:cs="TH SarabunPSK"/>
          <w:color w:val="000000"/>
          <w:sz w:val="26"/>
          <w:szCs w:val="26"/>
        </w:rPr>
        <w:t> </w:t>
      </w:r>
    </w:p>
    <w:p w:rsidR="00B13018" w:rsidRPr="00B92781" w:rsidRDefault="00B13018" w:rsidP="00B92781">
      <w:pPr>
        <w:spacing w:after="0" w:line="240" w:lineRule="auto"/>
        <w:rPr>
          <w:rFonts w:ascii="TH SarabunPSK" w:eastAsia="Times New Roman" w:hAnsi="TH SarabunPSK" w:cs="TH SarabunPSK"/>
          <w:color w:val="000000"/>
          <w:sz w:val="26"/>
          <w:szCs w:val="26"/>
        </w:rPr>
      </w:pPr>
    </w:p>
    <w:p w:rsidR="00C3384A" w:rsidRPr="00B92781" w:rsidRDefault="00C3384A" w:rsidP="00B92781">
      <w:pPr>
        <w:spacing w:after="0" w:line="240" w:lineRule="auto"/>
        <w:rPr>
          <w:rFonts w:ascii="TH SarabunPSK" w:eastAsia="Times New Roman" w:hAnsi="TH SarabunPSK" w:cs="TH SarabunPSK"/>
          <w:color w:val="000000"/>
          <w:sz w:val="26"/>
          <w:szCs w:val="26"/>
        </w:rPr>
      </w:pPr>
      <w:r w:rsidRPr="00B92781">
        <w:rPr>
          <w:rFonts w:ascii="TH SarabunPSK" w:eastAsia="Times New Roman" w:hAnsi="TH SarabunPSK" w:cs="TH SarabunPSK"/>
          <w:color w:val="000000"/>
          <w:sz w:val="26"/>
          <w:szCs w:val="26"/>
        </w:rPr>
        <w:t> </w:t>
      </w:r>
    </w:p>
    <w:p w:rsidR="00C3384A" w:rsidRPr="00B92781" w:rsidRDefault="00C3384A" w:rsidP="00B9278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C3384A" w:rsidRPr="001F2602" w:rsidRDefault="00AA1BA8" w:rsidP="00B92781">
      <w:pPr>
        <w:spacing w:after="0" w:line="240" w:lineRule="auto"/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</w:pPr>
      <w:r>
        <w:rPr>
          <w:rFonts w:ascii="TH SarabunPSK" w:eastAsia="Times New Roman" w:hAnsi="TH SarabunPSK" w:cs="TH SarabunPSK"/>
          <w:b/>
          <w:bCs/>
          <w:noProof/>
          <w:color w:val="00000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5634990</wp:posOffset>
                </wp:positionH>
                <wp:positionV relativeFrom="paragraph">
                  <wp:posOffset>-756920</wp:posOffset>
                </wp:positionV>
                <wp:extent cx="428625" cy="314325"/>
                <wp:effectExtent l="0" t="0" r="9525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A1BA8" w:rsidRPr="00AA1BA8" w:rsidRDefault="00AA1BA8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AA1BA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53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443.7pt;margin-top:-59.6pt;width:33.75pt;height:24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" fillcolor="white [3201]" stroked="f" strokeweight=".5pt">
                <v:textbox>
                  <w:txbxContent>
                    <w:p w:rsidR="00AA1BA8" w:rsidRPr="00AA1BA8" w:rsidRDefault="00AA1BA8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AA1BA8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53</w:t>
                      </w:r>
                    </w:p>
                  </w:txbxContent>
                </v:textbox>
              </v:shape>
            </w:pict>
          </mc:Fallback>
        </mc:AlternateContent>
      </w:r>
      <w:r w:rsidR="00C3384A" w:rsidRPr="00B927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เงินสมทบกองทุนเงินทดแทน</w:t>
      </w:r>
      <w:r w:rsidR="001F2602" w:rsidRPr="001F260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1F2602" w:rsidRPr="001F260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1F2602" w:rsidRPr="001F260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1F2602" w:rsidRPr="001F260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1F2602" w:rsidRPr="001F260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1F2602" w:rsidRPr="001F260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1F2602" w:rsidRPr="001F2602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จำ</w:t>
      </w:r>
      <w:r w:rsidR="00C3384A" w:rsidRPr="00B927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นวน</w:t>
      </w:r>
      <w:r w:rsidR="004714B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       1</w:t>
      </w:r>
      <w:r w:rsidR="00C3384A" w:rsidRPr="00B927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0,000</w:t>
      </w:r>
      <w:r w:rsidR="008F6772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</w:t>
      </w:r>
      <w:r w:rsidR="00C3384A" w:rsidRPr="00B927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1F2602" w:rsidRDefault="00C3384A" w:rsidP="00B92781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B92781">
        <w:rPr>
          <w:rFonts w:ascii="TH SarabunPSK" w:eastAsia="Times New Roman" w:hAnsi="TH SarabunPSK" w:cs="TH SarabunPSK"/>
          <w:color w:val="000000"/>
          <w:sz w:val="26"/>
          <w:szCs w:val="26"/>
        </w:rPr>
        <w:t> 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เพื่อจ่ายเป็นเงินสมทบกองทุนเงินทดแทนในอัตราร้อยละ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</w:rPr>
        <w:t> 0.2 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ของค่าจ้าง</w:t>
      </w:r>
    </w:p>
    <w:p w:rsidR="00AA1BA8" w:rsidRDefault="00C3384A" w:rsidP="00B92781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B927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โดยประมาณทั้งปี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ตามหนังสือกรมส่งเสริมการปกครองท้องถิ่น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ที่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มท</w:t>
      </w:r>
    </w:p>
    <w:p w:rsidR="00C3384A" w:rsidRPr="00B92781" w:rsidRDefault="00C3384A" w:rsidP="00B92781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B92781">
        <w:rPr>
          <w:rFonts w:ascii="TH SarabunPSK" w:eastAsia="Times New Roman" w:hAnsi="TH SarabunPSK" w:cs="TH SarabunPSK"/>
          <w:color w:val="000000"/>
          <w:sz w:val="32"/>
          <w:szCs w:val="32"/>
        </w:rPr>
        <w:t> 0808.2/ 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</w:rPr>
        <w:t>4172 </w:t>
      </w:r>
      <w:proofErr w:type="spellStart"/>
      <w:r w:rsidRPr="00B927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ลว</w:t>
      </w:r>
      <w:proofErr w:type="spellEnd"/>
      <w:r w:rsidRPr="00B927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</w:rPr>
        <w:t>24 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ธ.ค.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</w:rPr>
        <w:t>2561</w:t>
      </w:r>
    </w:p>
    <w:p w:rsidR="00C3384A" w:rsidRPr="001F2602" w:rsidRDefault="00C3384A" w:rsidP="00B92781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B92781">
        <w:rPr>
          <w:rFonts w:ascii="TH SarabunPSK" w:eastAsia="Times New Roman" w:hAnsi="TH SarabunPSK" w:cs="TH SarabunPSK"/>
          <w:color w:val="000000"/>
          <w:sz w:val="26"/>
          <w:szCs w:val="26"/>
        </w:rPr>
        <w:t> </w:t>
      </w:r>
      <w:r w:rsidRPr="00B927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เงินสนับสนุนงบประมาณรายจ่ายกิจการประปา</w:t>
      </w:r>
      <w:r w:rsidR="001F2602" w:rsidRPr="001F260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</w:t>
      </w:r>
      <w:r w:rsidR="001F2602" w:rsidRPr="001F260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1F2602" w:rsidRPr="001F260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1F2602" w:rsidRPr="001F260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1F2602" w:rsidRPr="001F260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1F2602" w:rsidRPr="001F2602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จำ</w:t>
      </w:r>
      <w:r w:rsidR="001F2602" w:rsidRPr="001F260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นว</w:t>
      </w:r>
      <w:r w:rsidR="001F2602" w:rsidRPr="001F2602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น    </w:t>
      </w:r>
      <w:r w:rsidR="004714B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</w:t>
      </w:r>
      <w:r w:rsidRPr="00B927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1,047,100</w:t>
      </w:r>
      <w:r w:rsidR="008F677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 </w:t>
      </w:r>
      <w:r w:rsidR="004714B7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บ</w:t>
      </w:r>
      <w:r w:rsidRPr="00B927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าท</w:t>
      </w:r>
    </w:p>
    <w:p w:rsidR="001F2602" w:rsidRDefault="00C3384A" w:rsidP="00B92781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B92781">
        <w:rPr>
          <w:rFonts w:ascii="TH SarabunPSK" w:eastAsia="Times New Roman" w:hAnsi="TH SarabunPSK" w:cs="TH SarabunPSK"/>
          <w:color w:val="000000"/>
          <w:sz w:val="26"/>
          <w:szCs w:val="26"/>
        </w:rPr>
        <w:t> 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เพื่อจ่ายเป็นเงินสนับสนุนงบประมาณรายจ่ายเฉพาะการ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การประปา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ของเทศบาล</w:t>
      </w:r>
    </w:p>
    <w:p w:rsidR="00C3384A" w:rsidRPr="00B92781" w:rsidRDefault="00C3384A" w:rsidP="00B92781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B927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ตำบลมะกอกเหนือ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เนื่องจากการประปามีรายได้ไม่เพียงพอต่อการใช้จ่าย</w:t>
      </w:r>
    </w:p>
    <w:p w:rsidR="00C3384A" w:rsidRPr="001F2602" w:rsidRDefault="00C3384A" w:rsidP="001F2602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B92781">
        <w:rPr>
          <w:rFonts w:ascii="TH SarabunPSK" w:eastAsia="Times New Roman" w:hAnsi="TH SarabunPSK" w:cs="TH SarabunPSK"/>
          <w:color w:val="000000"/>
          <w:sz w:val="26"/>
          <w:szCs w:val="26"/>
        </w:rPr>
        <w:t> </w:t>
      </w:r>
      <w:r w:rsidRPr="00B927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เบี้ยยังชีพผู้สูงอายุ</w:t>
      </w:r>
      <w:r w:rsidR="001F2602" w:rsidRPr="001F260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    </w:t>
      </w:r>
      <w:r w:rsidR="001F2602" w:rsidRPr="001F260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="001F2602" w:rsidRPr="001F260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="001F2602" w:rsidRPr="001F260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="001F2602" w:rsidRPr="001F260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="001F2602" w:rsidRPr="001F260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="001F2602" w:rsidRPr="001F260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="001F2602" w:rsidRPr="001F260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  </w:t>
      </w:r>
      <w:r w:rsidR="001F2602" w:rsidRPr="001F2602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จำ</w:t>
      </w:r>
      <w:r w:rsidRPr="00B927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นวน</w:t>
      </w:r>
      <w:r w:rsidR="004714B7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   </w:t>
      </w:r>
      <w:r w:rsidRPr="00B927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3,920,400</w:t>
      </w:r>
      <w:r w:rsidR="008F6772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</w:t>
      </w:r>
      <w:r w:rsidRPr="00B927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1F2602" w:rsidRDefault="00C3384A" w:rsidP="00B92781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B92781">
        <w:rPr>
          <w:rFonts w:ascii="TH SarabunPSK" w:eastAsia="Times New Roman" w:hAnsi="TH SarabunPSK" w:cs="TH SarabunPSK"/>
          <w:color w:val="000000"/>
          <w:sz w:val="26"/>
          <w:szCs w:val="26"/>
        </w:rPr>
        <w:t> 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เพื่อเป็นค่าใช้จ่ายสำหรับสนับสนุนการสร้างหลักประกันรายได้ให้แก่ผู้สูงอายุ</w:t>
      </w:r>
    </w:p>
    <w:p w:rsidR="001F2602" w:rsidRDefault="00C3384A" w:rsidP="00B92781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B927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ในการช่วยเหลือค่ายังชีพตั้งแต่อายุ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</w:rPr>
        <w:t> 60 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ปีขึ้นไป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ตามระเบียบกระทรวงม</w:t>
      </w:r>
      <w:r w:rsidR="001F2602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หาดไทย</w:t>
      </w:r>
    </w:p>
    <w:p w:rsidR="001F2602" w:rsidRDefault="001F2602" w:rsidP="00B92781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ว่าด้วยหลักเกณฑ์การจ่ายเงิ</w:t>
      </w:r>
      <w:r w:rsidR="00C3384A" w:rsidRPr="00B927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นเบี้ยยังชีพผู้สูงอายุขององค์กรปกครองส่วนท้องถิ่น</w:t>
      </w:r>
      <w:r w:rsidR="00C3384A" w:rsidRPr="00B9278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:rsidR="00C3384A" w:rsidRPr="00B92781" w:rsidRDefault="00C3384A" w:rsidP="00B92781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B927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พ.ศ.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</w:rPr>
        <w:t>2552 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แก้ไขเพิ่มเติมถึง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</w:rPr>
        <w:t> (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ฉบับที่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</w:rPr>
        <w:t> 4) 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พ.ศ.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</w:rPr>
        <w:t>2562</w:t>
      </w:r>
    </w:p>
    <w:p w:rsidR="00C3384A" w:rsidRPr="001F2602" w:rsidRDefault="00C3384A" w:rsidP="001F2602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B92781">
        <w:rPr>
          <w:rFonts w:ascii="TH SarabunPSK" w:eastAsia="Times New Roman" w:hAnsi="TH SarabunPSK" w:cs="TH SarabunPSK"/>
          <w:b/>
          <w:bCs/>
          <w:color w:val="000000"/>
          <w:sz w:val="26"/>
          <w:szCs w:val="26"/>
        </w:rPr>
        <w:t> </w:t>
      </w:r>
      <w:r w:rsidR="001F2602" w:rsidRPr="001F260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เบี้ยยังชีพความพิกา</w:t>
      </w:r>
      <w:r w:rsidR="001F2602" w:rsidRPr="001F2602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ร</w:t>
      </w:r>
      <w:r w:rsidR="001F2602" w:rsidRPr="001F260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="001F2602" w:rsidRPr="001F260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="001F2602" w:rsidRPr="001F260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="001F2602" w:rsidRPr="001F260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="001F2602" w:rsidRPr="001F260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="001F2602" w:rsidRPr="001F260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="001F2602" w:rsidRPr="001F260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 </w:t>
      </w:r>
      <w:r w:rsidR="001F2602" w:rsidRPr="001F2602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จำ</w:t>
      </w:r>
      <w:r w:rsidRPr="00B927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นวน</w:t>
      </w:r>
      <w:r w:rsidR="004714B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        </w:t>
      </w:r>
      <w:r w:rsidRPr="00B927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1,152,000</w:t>
      </w:r>
      <w:r w:rsidR="008F6772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</w:t>
      </w:r>
      <w:r w:rsidRPr="00B927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1F2602" w:rsidRDefault="00C3384A" w:rsidP="00B92781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B92781">
        <w:rPr>
          <w:rFonts w:ascii="TH SarabunPSK" w:eastAsia="Times New Roman" w:hAnsi="TH SarabunPSK" w:cs="TH SarabunPSK"/>
          <w:color w:val="000000"/>
          <w:sz w:val="26"/>
          <w:szCs w:val="26"/>
        </w:rPr>
        <w:t> 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เพื่อจ่ายเป็นเงินเบี้ยยังชีพความพิการที่มีคุณสมบัติตามที่ระเบียบกำหนด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:rsidR="001F2602" w:rsidRDefault="00C3384A" w:rsidP="00B92781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B927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โดยถือปฏิบัติตามระเบียบกระทรวงมหาดไทยว่าด้วยหลักเกณฑ์การจ่ายเงินเบี้ย</w:t>
      </w:r>
    </w:p>
    <w:p w:rsidR="001F2602" w:rsidRDefault="00C3384A" w:rsidP="00B92781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B927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ความพิการให้คนพิการขององค์กรปกครองส่วนท้องถิ่น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พ.ศ.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</w:rPr>
        <w:t>2552 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แก้ไขเพิ่มเติมถึง</w:t>
      </w:r>
    </w:p>
    <w:p w:rsidR="00C3384A" w:rsidRDefault="00C3384A" w:rsidP="00B92781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B92781">
        <w:rPr>
          <w:rFonts w:ascii="TH SarabunPSK" w:eastAsia="Times New Roman" w:hAnsi="TH SarabunPSK" w:cs="TH SarabunPSK"/>
          <w:color w:val="000000"/>
          <w:sz w:val="32"/>
          <w:szCs w:val="32"/>
        </w:rPr>
        <w:t> (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ฉบับที่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</w:rPr>
        <w:t> 4) 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พ.ศ.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</w:rPr>
        <w:t>2562</w:t>
      </w:r>
    </w:p>
    <w:p w:rsidR="00C3384A" w:rsidRPr="00224376" w:rsidRDefault="00C3384A" w:rsidP="00224376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B92781">
        <w:rPr>
          <w:rFonts w:ascii="TH SarabunPSK" w:eastAsia="Times New Roman" w:hAnsi="TH SarabunPSK" w:cs="TH SarabunPSK"/>
          <w:color w:val="000000"/>
          <w:sz w:val="26"/>
          <w:szCs w:val="26"/>
        </w:rPr>
        <w:t> </w:t>
      </w:r>
      <w:r w:rsidRPr="00B927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เบี้ยยังชีพผู้ป่วยเอดส์</w:t>
      </w:r>
      <w:r w:rsidR="00224376" w:rsidRPr="0022437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</w:t>
      </w:r>
      <w:r w:rsidR="00224376" w:rsidRPr="0022437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="00224376" w:rsidRPr="0022437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="00224376" w:rsidRPr="0022437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="00224376" w:rsidRPr="0022437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="00224376" w:rsidRPr="0022437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="00224376" w:rsidRPr="0022437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="00224376" w:rsidRPr="0022437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 </w:t>
      </w:r>
      <w:r w:rsidRPr="00B927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จำนวน</w:t>
      </w:r>
      <w:r w:rsidR="004714B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         </w:t>
      </w:r>
      <w:r w:rsidR="00224376" w:rsidRPr="00224376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="008F677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</w:t>
      </w:r>
      <w:r w:rsidRPr="00B927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6,000</w:t>
      </w:r>
      <w:r w:rsidR="008F677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 </w:t>
      </w:r>
      <w:r w:rsidRPr="00B92781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AC7DA7" w:rsidRDefault="00C3384A" w:rsidP="00B92781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B92781">
        <w:rPr>
          <w:rFonts w:ascii="TH SarabunPSK" w:eastAsia="Times New Roman" w:hAnsi="TH SarabunPSK" w:cs="TH SarabunPSK"/>
          <w:color w:val="000000"/>
          <w:sz w:val="26"/>
          <w:szCs w:val="26"/>
        </w:rPr>
        <w:t> 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เพื่อจ่ายเป็นค่าใช้จ่ายสำหรับสนับสนุนสงเคราะห์ผู้ป่วยเอดส์ในการให้สวัสดิการ</w:t>
      </w:r>
    </w:p>
    <w:p w:rsidR="00AC7DA7" w:rsidRDefault="00C3384A" w:rsidP="00B92781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B927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และสงเคราะห์ผู้ป่วยเอดส์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คนละ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</w:rPr>
        <w:t> 500 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บาทต่อเดือน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โดยถือปฏิบัติตามระเบียบ</w:t>
      </w:r>
    </w:p>
    <w:p w:rsidR="00AC7DA7" w:rsidRDefault="00C3384A" w:rsidP="00B92781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B927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กระทรวงมหาดไทยว่าด้วยหลักเกณฑ์การจ่ายเบี้ยยังชีพผู้ป่วยเอดส์ของ</w:t>
      </w:r>
    </w:p>
    <w:p w:rsidR="00C3384A" w:rsidRPr="00B92781" w:rsidRDefault="00C3384A" w:rsidP="00B92781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B927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องค์กรปกครองส่วนท้องถิ่น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พ.ศ.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</w:rPr>
        <w:t>2552 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แก้ไขเพิ่มเติมถึง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</w:rPr>
        <w:t> (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ฉบับที่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</w:rPr>
        <w:t> 4) 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พ.ศ.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</w:rPr>
        <w:t>2562</w:t>
      </w:r>
    </w:p>
    <w:p w:rsidR="00C3384A" w:rsidRPr="00AC7DA7" w:rsidRDefault="00C3384A" w:rsidP="00AC7DA7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AC7DA7">
        <w:rPr>
          <w:rFonts w:ascii="TH SarabunPSK" w:eastAsia="Times New Roman" w:hAnsi="TH SarabunPSK" w:cs="TH SarabunPSK"/>
          <w:b/>
          <w:bCs/>
          <w:color w:val="000000"/>
          <w:sz w:val="26"/>
          <w:szCs w:val="26"/>
        </w:rPr>
        <w:t>  </w:t>
      </w:r>
      <w:r w:rsidR="00AC7DA7" w:rsidRPr="00AC7DA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เงินสำรองจ่า</w:t>
      </w:r>
      <w:r w:rsidR="00AC7DA7" w:rsidRPr="00AC7DA7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ย</w:t>
      </w:r>
      <w:r w:rsidR="00AC7DA7" w:rsidRPr="00AC7DA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AC7DA7" w:rsidRPr="00AC7DA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AC7DA7" w:rsidRPr="00AC7DA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AC7DA7" w:rsidRPr="00AC7DA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AC7DA7" w:rsidRPr="00AC7DA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AC7DA7" w:rsidRPr="00AC7DA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AC7DA7" w:rsidRPr="00AC7DA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AC7DA7" w:rsidRPr="00AC7DA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Pr="00AC7DA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จำนวน</w:t>
      </w:r>
      <w:r w:rsidR="004714B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  <w:t xml:space="preserve">  </w:t>
      </w:r>
      <w:r w:rsidR="004714B7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    </w:t>
      </w:r>
      <w:r w:rsidRPr="00AC7DA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112,100</w:t>
      </w:r>
      <w:r w:rsidR="008F677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 </w:t>
      </w:r>
      <w:r w:rsidRPr="00AC7DA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AC7DA7" w:rsidRDefault="00C3384A" w:rsidP="00B92781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B92781">
        <w:rPr>
          <w:rFonts w:ascii="TH SarabunPSK" w:eastAsia="Times New Roman" w:hAnsi="TH SarabunPSK" w:cs="TH SarabunPSK"/>
          <w:color w:val="000000"/>
          <w:sz w:val="26"/>
          <w:szCs w:val="26"/>
        </w:rPr>
        <w:t> 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เพื่อจ่ายเป็นเงินสำรองจ่ายของหน่วยงานต่างๆของเทศบาลในกรณีที่มีความจำเป็น</w:t>
      </w:r>
    </w:p>
    <w:p w:rsidR="00AC7DA7" w:rsidRDefault="00C3384A" w:rsidP="00B92781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B927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ต้องจ่าย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หรือกรณีฉุกเฉินที่มีสาธารณภัยเกิดขึ้นหรือบรรเทาปัญหาความเดือดร้อน</w:t>
      </w:r>
    </w:p>
    <w:p w:rsidR="00AC7DA7" w:rsidRDefault="00C3384A" w:rsidP="00B92781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B927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ของประชาชนเป็นส่วนรวม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หรือกรณียับยั้งก่อนการเกิดสาธารณภัย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โดยปฏิบัติตาม</w:t>
      </w:r>
    </w:p>
    <w:p w:rsidR="00AC7DA7" w:rsidRDefault="00C3384A" w:rsidP="00B92781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B927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หนังสือกระทรวงมหาดไทย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ด่วนมาก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ที่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มท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</w:rPr>
        <w:t> 0313.4/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</w:rPr>
        <w:t> 667 </w:t>
      </w:r>
      <w:proofErr w:type="spellStart"/>
      <w:r w:rsidRPr="00B927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ลว</w:t>
      </w:r>
      <w:proofErr w:type="spellEnd"/>
      <w:r w:rsidRPr="00B927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</w:rPr>
        <w:t> 12 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มีนาคม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</w:rPr>
        <w:t> 2545 </w:t>
      </w:r>
    </w:p>
    <w:p w:rsidR="00AC7DA7" w:rsidRDefault="00C3384A" w:rsidP="00B92781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B927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หนังสือกระทรวงมหาดไทย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ด่วนมาก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ที่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มท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</w:rPr>
        <w:t> 0808.2/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</w:rPr>
        <w:t> 3456 </w:t>
      </w:r>
      <w:proofErr w:type="spellStart"/>
      <w:r w:rsidRPr="00B927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ลว</w:t>
      </w:r>
      <w:proofErr w:type="spellEnd"/>
      <w:r w:rsidRPr="00B927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</w:rPr>
        <w:t>19 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มิ.ย.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</w:rPr>
        <w:t> 2558  </w:t>
      </w:r>
    </w:p>
    <w:p w:rsidR="00AC7DA7" w:rsidRDefault="00C3384A" w:rsidP="00B92781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B927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หนังสือกระทรวงมหาดไทย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ด่วนมาก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ที่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มท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</w:rPr>
        <w:t> 0808.2/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</w:rPr>
        <w:t> 3215 </w:t>
      </w:r>
      <w:proofErr w:type="spellStart"/>
      <w:r w:rsidRPr="00B927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ลว</w:t>
      </w:r>
      <w:proofErr w:type="spellEnd"/>
      <w:r w:rsidRPr="00B927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</w:rPr>
        <w:t>6 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มิ.ย.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</w:rPr>
        <w:t> 2559 </w:t>
      </w:r>
    </w:p>
    <w:p w:rsidR="00C3384A" w:rsidRPr="00B92781" w:rsidRDefault="00C3384A" w:rsidP="00B92781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B927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หนังสือกระทรวงมหาดไทย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ด่วนมาก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ที่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มท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</w:rPr>
        <w:t> 0808.2/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</w:rPr>
        <w:t> 1179 </w:t>
      </w:r>
      <w:proofErr w:type="spellStart"/>
      <w:r w:rsidRPr="00B927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ลว</w:t>
      </w:r>
      <w:proofErr w:type="spellEnd"/>
      <w:r w:rsidRPr="00B927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</w:rPr>
        <w:t>15 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เมษายน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</w:rPr>
        <w:t> 2563</w:t>
      </w:r>
    </w:p>
    <w:p w:rsidR="00AC7DA7" w:rsidRPr="00AC7DA7" w:rsidRDefault="008F6772" w:rsidP="00B92781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Times New Roman" w:hAnsi="TH SarabunPSK" w:cs="TH SarabunPSK"/>
          <w:noProof/>
          <w:color w:val="000000"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5434965</wp:posOffset>
                </wp:positionH>
                <wp:positionV relativeFrom="paragraph">
                  <wp:posOffset>-766445</wp:posOffset>
                </wp:positionV>
                <wp:extent cx="485775" cy="266700"/>
                <wp:effectExtent l="0" t="0" r="9525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6772" w:rsidRPr="008F6772" w:rsidRDefault="008F6772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t xml:space="preserve"> 54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" o:spid="_x0000_s1028" type="#_x0000_t202" style="position:absolute;margin-left:427.95pt;margin-top:-60.35pt;width:38.25pt;height:21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" fillcolor="white [3201]" stroked="f" strokeweight=".5pt">
                <v:textbox>
                  <w:txbxContent>
                    <w:p w:rsidR="008F6772" w:rsidRPr="008F6772" w:rsidRDefault="008F6772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t xml:space="preserve"> 54</w:t>
                      </w:r>
                    </w:p>
                  </w:txbxContent>
                </v:textbox>
              </v:shape>
            </w:pict>
          </mc:Fallback>
        </mc:AlternateContent>
      </w:r>
      <w:r w:rsidR="00C3384A" w:rsidRPr="00B92781">
        <w:rPr>
          <w:rFonts w:ascii="TH SarabunPSK" w:eastAsia="Times New Roman" w:hAnsi="TH SarabunPSK" w:cs="TH SarabunPSK"/>
          <w:color w:val="000000"/>
          <w:sz w:val="26"/>
          <w:szCs w:val="26"/>
        </w:rPr>
        <w:t> </w:t>
      </w:r>
      <w:r w:rsidR="00C3384A" w:rsidRPr="00AC7DA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รายจ่ายตามข้อผูกพัน</w:t>
      </w:r>
    </w:p>
    <w:p w:rsidR="00C3384A" w:rsidRPr="00AC7DA7" w:rsidRDefault="00C3384A" w:rsidP="00B92781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AC7DA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ค่าใช้จ่ายในการจัดการจราจร</w:t>
      </w:r>
      <w:r w:rsidR="00AC7DA7" w:rsidRPr="00AC7DA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AC7DA7" w:rsidRPr="00AC7DA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AC7DA7" w:rsidRPr="00AC7DA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AC7DA7" w:rsidRPr="00AC7DA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AC7DA7" w:rsidRPr="00AC7DA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AC7DA7" w:rsidRPr="00AC7DA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AC7DA7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 </w:t>
      </w:r>
      <w:r w:rsidR="00E01B78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</w:t>
      </w:r>
      <w:r w:rsidRPr="00AC7DA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จำนวน</w:t>
      </w:r>
      <w:r w:rsidR="00AC7DA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="00E01B7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</w:t>
      </w:r>
      <w:r w:rsidR="008F677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 </w:t>
      </w:r>
      <w:r w:rsidRPr="00AC7DA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500</w:t>
      </w:r>
      <w:r w:rsidR="008F6772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</w:t>
      </w:r>
      <w:r w:rsidRPr="00AC7DA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AC7DA7" w:rsidRDefault="00C3384A" w:rsidP="00B92781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B92781">
        <w:rPr>
          <w:rFonts w:ascii="TH SarabunPSK" w:eastAsia="Times New Roman" w:hAnsi="TH SarabunPSK" w:cs="TH SarabunPSK"/>
          <w:color w:val="000000"/>
          <w:sz w:val="26"/>
          <w:szCs w:val="26"/>
        </w:rPr>
        <w:t> 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เพื่อจ่ายเป็นค่าจ้างปรับปรุงสัญญาณไฟจราจร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เครื่องหมายจราจร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:rsidR="00AC7DA7" w:rsidRDefault="00C3384A" w:rsidP="00B92781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B927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ค่าจัดซื้อลูกแก้วสะท้อนแสง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สายไฟ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หลอดไฟจราจร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ป้ายเครื่องหมายจราจร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:rsidR="00C3384A" w:rsidRPr="00B92781" w:rsidRDefault="00C3384A" w:rsidP="00B92781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B927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ประเภทเตือนและประเภทบังคับ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เสาหลัก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กรวยจราจร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แผงกั้น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ป้ายหยุดตรวจ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ฯลฯ</w:t>
      </w:r>
    </w:p>
    <w:p w:rsidR="00C3384A" w:rsidRPr="00AC7DA7" w:rsidRDefault="00C3384A" w:rsidP="00AC7DA7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AC7DA7">
        <w:rPr>
          <w:rFonts w:ascii="TH SarabunPSK" w:eastAsia="Times New Roman" w:hAnsi="TH SarabunPSK" w:cs="TH SarabunPSK"/>
          <w:b/>
          <w:bCs/>
          <w:color w:val="000000"/>
          <w:sz w:val="26"/>
          <w:szCs w:val="26"/>
        </w:rPr>
        <w:t> </w:t>
      </w:r>
      <w:r w:rsidR="007B0250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ค่าบำรุงสมาคมสันนิบาต</w:t>
      </w:r>
      <w:r w:rsidRPr="00AC7DA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แห่งประเทศไทย</w:t>
      </w:r>
      <w:r w:rsidRPr="00AC7DA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(</w:t>
      </w:r>
      <w:proofErr w:type="spellStart"/>
      <w:r w:rsidRPr="00AC7DA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ส.ส.ท</w:t>
      </w:r>
      <w:proofErr w:type="spellEnd"/>
      <w:r w:rsidRPr="00AC7DA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)</w:t>
      </w:r>
      <w:r w:rsidR="00AC7DA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AC7DA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AC7DA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AC7DA7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</w:t>
      </w:r>
      <w:r w:rsidR="00E01B78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AC7DA7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8F677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8F6772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  </w:t>
      </w:r>
      <w:r w:rsidRPr="00AC7DA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จำนวน</w:t>
      </w:r>
      <w:r w:rsidR="00AC7DA7" w:rsidRPr="00AC7DA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   </w:t>
      </w:r>
      <w:r w:rsidR="008F677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Pr="00AC7DA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58,100</w:t>
      </w:r>
      <w:r w:rsidR="008F6772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</w:t>
      </w:r>
      <w:r w:rsidRPr="00AC7DA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AC7DA7" w:rsidRDefault="00C3384A" w:rsidP="00B92781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B92781">
        <w:rPr>
          <w:rFonts w:ascii="TH SarabunPSK" w:eastAsia="Times New Roman" w:hAnsi="TH SarabunPSK" w:cs="TH SarabunPSK"/>
          <w:color w:val="000000"/>
          <w:sz w:val="26"/>
          <w:szCs w:val="26"/>
        </w:rPr>
        <w:t> 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เพื่อจ่ายเป็นค่าบำรุงสมาคมสันนิบาตแห่งประทศไทย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ตามหนังสือ</w:t>
      </w:r>
    </w:p>
    <w:p w:rsidR="00AC7DA7" w:rsidRDefault="00C3384A" w:rsidP="00B92781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B927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สมาคมสันนิบาตแห่งประเทศไทย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ที่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มท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</w:rPr>
        <w:t> 100/2545 </w:t>
      </w:r>
      <w:proofErr w:type="spellStart"/>
      <w:r w:rsidRPr="00B927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ลว</w:t>
      </w:r>
      <w:proofErr w:type="spellEnd"/>
      <w:r w:rsidRPr="00B927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</w:rPr>
        <w:t>22 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ก.พ.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</w:rPr>
        <w:t>2545</w:t>
      </w:r>
    </w:p>
    <w:p w:rsidR="00AC7DA7" w:rsidRDefault="00C3384A" w:rsidP="00B92781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B9278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โดยคำนวณตั้งจ่ายในอัตราร้อยละเศษหนึ่งส่วนหกของรายรับจริง</w:t>
      </w:r>
    </w:p>
    <w:p w:rsidR="00AC7DA7" w:rsidRDefault="00C3384A" w:rsidP="00B92781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B927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ประจำปีที่ล่วงมา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ไม่รวมเงินกู้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เงินจ่ายขาดสะสมและเงินอุดหนุนทุกประเภท</w:t>
      </w:r>
    </w:p>
    <w:p w:rsidR="00C3384A" w:rsidRPr="00B92781" w:rsidRDefault="00C3384A" w:rsidP="00B92781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B9278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แต่ทั้งนี้ไม่เกินเจ็ดแสนห้าหมื่นบาท</w:t>
      </w:r>
    </w:p>
    <w:p w:rsidR="00C3384A" w:rsidRPr="00AC7DA7" w:rsidRDefault="00C3384A" w:rsidP="00AC7DA7">
      <w:pPr>
        <w:spacing w:before="240" w:after="0" w:line="240" w:lineRule="auto"/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</w:pPr>
      <w:r w:rsidRPr="00AC7DA7">
        <w:rPr>
          <w:rFonts w:ascii="TH SarabunPSK" w:eastAsia="Times New Roman" w:hAnsi="TH SarabunPSK" w:cs="TH SarabunPSK"/>
          <w:b/>
          <w:bCs/>
          <w:color w:val="000000"/>
          <w:sz w:val="26"/>
          <w:szCs w:val="26"/>
        </w:rPr>
        <w:t> </w:t>
      </w:r>
      <w:r w:rsidRPr="00AC7DA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เงินช่วยเหลือค่าครองชีพผู้รับบำนาญ</w:t>
      </w:r>
      <w:r w:rsidR="00AC7DA7" w:rsidRPr="00AC7DA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 </w:t>
      </w:r>
      <w:r w:rsidR="00AC7DA7" w:rsidRPr="00AC7DA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="00AC7DA7" w:rsidRPr="00AC7DA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="00AC7DA7" w:rsidRPr="00AC7DA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="00AC7DA7" w:rsidRPr="00AC7DA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="00AC7DA7" w:rsidRPr="00AC7DA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  <w:t xml:space="preserve">  </w:t>
      </w:r>
      <w:r w:rsidR="00E01B78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8F6772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E01B78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AC7DA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จำนวน</w:t>
      </w:r>
      <w:r w:rsidR="00AC7DA7" w:rsidRPr="00AC7DA7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</w:t>
      </w:r>
      <w:r w:rsidR="008F6772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AC7DA7" w:rsidRPr="00AC7DA7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AC7DA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239,200</w:t>
      </w:r>
      <w:r w:rsidR="008F6772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</w:t>
      </w:r>
      <w:r w:rsidRPr="00AC7DA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AC7DA7" w:rsidRDefault="00C3384A" w:rsidP="00B92781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B92781">
        <w:rPr>
          <w:rFonts w:ascii="TH SarabunPSK" w:eastAsia="Times New Roman" w:hAnsi="TH SarabunPSK" w:cs="TH SarabunPSK"/>
          <w:color w:val="000000"/>
          <w:sz w:val="26"/>
          <w:szCs w:val="26"/>
        </w:rPr>
        <w:t> 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เพื่อจ่ายเป็นเงินบำนาญรายเดือนสำหรับข้าราชการบำนาญของ</w:t>
      </w:r>
    </w:p>
    <w:p w:rsidR="00AC7DA7" w:rsidRDefault="00C3384A" w:rsidP="00B92781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B927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เทศบาลตำบลมะกอกเหนือ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ตามที่ระเบียบกำหนด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โดยปฏิบัติตาม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:rsidR="00AC7DA7" w:rsidRDefault="00C3384A" w:rsidP="00B92781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B927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พ.ร.บ.บำเหน็จบำนาญข้าราชการส่วนท้องถิ่น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พ.ศ.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</w:rPr>
        <w:t>2500 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แก้ไขเพิ่มเติมถึง</w:t>
      </w:r>
    </w:p>
    <w:p w:rsidR="00C3384A" w:rsidRPr="00B92781" w:rsidRDefault="00C3384A" w:rsidP="00B92781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B92781">
        <w:rPr>
          <w:rFonts w:ascii="TH SarabunPSK" w:eastAsia="Times New Roman" w:hAnsi="TH SarabunPSK" w:cs="TH SarabunPSK"/>
          <w:color w:val="000000"/>
          <w:sz w:val="32"/>
          <w:szCs w:val="32"/>
        </w:rPr>
        <w:t> (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ฉบับที่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</w:rPr>
        <w:t> 8) 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พ.ศ.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</w:rPr>
        <w:t>2556</w:t>
      </w:r>
    </w:p>
    <w:p w:rsidR="00C3384A" w:rsidRPr="004714B7" w:rsidRDefault="00C3384A" w:rsidP="00E01B78">
      <w:pPr>
        <w:tabs>
          <w:tab w:val="left" w:pos="6946"/>
          <w:tab w:val="left" w:pos="8647"/>
        </w:tabs>
        <w:spacing w:before="240"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4714B7">
        <w:rPr>
          <w:rFonts w:ascii="TH SarabunPSK" w:eastAsia="Times New Roman" w:hAnsi="TH SarabunPSK" w:cs="TH SarabunPSK"/>
          <w:b/>
          <w:bCs/>
          <w:color w:val="000000"/>
          <w:sz w:val="26"/>
          <w:szCs w:val="26"/>
        </w:rPr>
        <w:t> </w:t>
      </w:r>
      <w:r w:rsidRPr="004714B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เงินสมทบกองทุนบำเหน็จบำนาญข้าราชการส่วนท้องถิ่น</w:t>
      </w:r>
      <w:r w:rsidRPr="004714B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(</w:t>
      </w:r>
      <w:proofErr w:type="spellStart"/>
      <w:r w:rsidRPr="004714B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ก.บ.ท</w:t>
      </w:r>
      <w:proofErr w:type="spellEnd"/>
      <w:r w:rsidRPr="004714B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.)</w:t>
      </w:r>
      <w:r w:rsidR="004714B7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        </w:t>
      </w:r>
      <w:r w:rsidR="008F6772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</w:t>
      </w:r>
      <w:r w:rsidR="00E01B78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4714B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จำนวน</w:t>
      </w:r>
      <w:r w:rsidR="004714B7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 </w:t>
      </w:r>
      <w:r w:rsidRPr="004714B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744,400</w:t>
      </w:r>
      <w:r w:rsidR="008F677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  </w:t>
      </w:r>
      <w:r w:rsidRPr="004714B7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4714B7" w:rsidRDefault="00C3384A" w:rsidP="00B92781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B92781">
        <w:rPr>
          <w:rFonts w:ascii="TH SarabunPSK" w:eastAsia="Times New Roman" w:hAnsi="TH SarabunPSK" w:cs="TH SarabunPSK"/>
          <w:color w:val="000000"/>
          <w:sz w:val="26"/>
          <w:szCs w:val="26"/>
        </w:rPr>
        <w:t> 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เพื่อจ่ายเป็นเงินสมทบกองทุนบำเหน็จบำนาญข้าราชการส่วนท้องถิ่น</w:t>
      </w:r>
    </w:p>
    <w:p w:rsidR="004714B7" w:rsidRDefault="00C3384A" w:rsidP="004714B7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B927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ของพนักงานเทศบาล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โดยคำนวณตั้งจ่ายในอัตราร้อยละ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</w:rPr>
        <w:t> 3 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ของรายได้</w:t>
      </w:r>
    </w:p>
    <w:p w:rsidR="004714B7" w:rsidRDefault="00C3384A" w:rsidP="004714B7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B927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ประจำปี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</w:rPr>
        <w:t> 2565 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ทุกหมวดรายได้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ยกเว้นรายได้ประเภทพันธบัตร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เงินกู้</w:t>
      </w:r>
    </w:p>
    <w:p w:rsidR="004714B7" w:rsidRDefault="00C3384A" w:rsidP="004714B7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B927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เงินที่มีผู้อุทิศให้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เงินอุดหนุนทั่วไป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และเงินอุดหนุนเฉพาะกิจ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หักด้วยเงินบำนาญ</w:t>
      </w:r>
    </w:p>
    <w:p w:rsidR="004714B7" w:rsidRDefault="00C3384A" w:rsidP="004714B7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B927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และเงินบำเหน็จดำรงชีพแก่ผู้รับบำนาญทั้งปี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โดยถือปฏิบัติตามหนังสือ</w:t>
      </w:r>
    </w:p>
    <w:p w:rsidR="004714B7" w:rsidRDefault="00C3384A" w:rsidP="004714B7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B927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สำนักงานกองทุนบำเหน็จบำนาญข้าราชการส่วนท้องถิ่น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ด่วนมาก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:rsidR="00C3384A" w:rsidRPr="00B92781" w:rsidRDefault="00C3384A" w:rsidP="004714B7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B927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ที่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มท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</w:rPr>
        <w:t> 0808.5/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</w:rPr>
        <w:t> 31 </w:t>
      </w:r>
      <w:proofErr w:type="spellStart"/>
      <w:r w:rsidRPr="00B927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ลว</w:t>
      </w:r>
      <w:proofErr w:type="spellEnd"/>
      <w:r w:rsidRPr="00B927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</w:rPr>
        <w:t> 21 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ต.ค.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</w:rPr>
        <w:t>2563</w:t>
      </w:r>
    </w:p>
    <w:p w:rsidR="00C3384A" w:rsidRPr="00E01B78" w:rsidRDefault="00C3384A" w:rsidP="004714B7">
      <w:pPr>
        <w:spacing w:before="240"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E01B78">
        <w:rPr>
          <w:rFonts w:ascii="TH SarabunPSK" w:eastAsia="Times New Roman" w:hAnsi="TH SarabunPSK" w:cs="TH SarabunPSK"/>
          <w:b/>
          <w:bCs/>
          <w:color w:val="000000"/>
          <w:sz w:val="26"/>
          <w:szCs w:val="26"/>
        </w:rPr>
        <w:t> </w:t>
      </w:r>
      <w:r w:rsidRPr="00E01B7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เงินสมทบกองทุนระบบหลักประกันสุขภาพ</w:t>
      </w:r>
      <w:r w:rsidR="00E01B7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E01B7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E01B7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E01B7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E01B78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8F6772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E01B7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จำนวน</w:t>
      </w:r>
      <w:r w:rsidR="008F6772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ab/>
      </w:r>
      <w:r w:rsidR="004714B7" w:rsidRPr="00E01B7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 xml:space="preserve"> </w:t>
      </w:r>
      <w:r w:rsidRPr="00E01B7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60,000</w:t>
      </w:r>
      <w:r w:rsidR="008F6772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</w:t>
      </w:r>
      <w:r w:rsidRPr="00E01B7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E01B78" w:rsidRDefault="00C3384A" w:rsidP="00B92781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B92781">
        <w:rPr>
          <w:rFonts w:ascii="TH SarabunPSK" w:eastAsia="Times New Roman" w:hAnsi="TH SarabunPSK" w:cs="TH SarabunPSK"/>
          <w:color w:val="000000"/>
          <w:sz w:val="26"/>
          <w:szCs w:val="26"/>
        </w:rPr>
        <w:t> 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เพื่อจ่ายเป็นเงินสมทบกองทุนระบบหลักประกันสุขภาพระดับท้องถิ่น</w:t>
      </w:r>
    </w:p>
    <w:p w:rsidR="00E01B78" w:rsidRDefault="00C3384A" w:rsidP="00B92781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B927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เทศบาลตำบลมะกอกเหนือ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โดยตั้งจ่ายไม่น้อยกว่าร้อยละ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</w:rPr>
        <w:t> 50 </w:t>
      </w:r>
    </w:p>
    <w:p w:rsidR="00C3384A" w:rsidRPr="00B92781" w:rsidRDefault="00C3384A" w:rsidP="00B92781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B927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ของค่าบริการทางการแพทย์ที่ได้รับจากสำนักงานกองทุนหลักประกันสุขภาพแห่งชาติ</w:t>
      </w:r>
    </w:p>
    <w:p w:rsidR="00C3384A" w:rsidRPr="00B92781" w:rsidRDefault="00C3384A" w:rsidP="00B92781">
      <w:pPr>
        <w:spacing w:after="0" w:line="240" w:lineRule="auto"/>
        <w:rPr>
          <w:rFonts w:ascii="TH SarabunPSK" w:eastAsia="Times New Roman" w:hAnsi="TH SarabunPSK" w:cs="TH SarabunPSK"/>
          <w:color w:val="000000"/>
          <w:sz w:val="26"/>
          <w:szCs w:val="26"/>
        </w:rPr>
      </w:pPr>
      <w:r w:rsidRPr="00B92781">
        <w:rPr>
          <w:rFonts w:ascii="TH SarabunPSK" w:eastAsia="Times New Roman" w:hAnsi="TH SarabunPSK" w:cs="TH SarabunPSK"/>
          <w:color w:val="000000"/>
          <w:sz w:val="26"/>
          <w:szCs w:val="26"/>
        </w:rPr>
        <w:t> </w:t>
      </w:r>
    </w:p>
    <w:p w:rsidR="00C3384A" w:rsidRPr="00B92781" w:rsidRDefault="00C3384A" w:rsidP="00B92781">
      <w:pPr>
        <w:spacing w:after="0" w:line="240" w:lineRule="auto"/>
        <w:rPr>
          <w:rFonts w:ascii="TH SarabunPSK" w:eastAsia="Times New Roman" w:hAnsi="TH SarabunPSK" w:cs="TH SarabunPSK"/>
          <w:color w:val="000000"/>
          <w:sz w:val="26"/>
          <w:szCs w:val="26"/>
        </w:rPr>
      </w:pPr>
      <w:r w:rsidRPr="00B92781">
        <w:rPr>
          <w:rFonts w:ascii="TH SarabunPSK" w:eastAsia="Times New Roman" w:hAnsi="TH SarabunPSK" w:cs="TH SarabunPSK"/>
          <w:color w:val="000000"/>
          <w:sz w:val="26"/>
          <w:szCs w:val="26"/>
        </w:rPr>
        <w:t> </w:t>
      </w:r>
    </w:p>
    <w:p w:rsidR="00C3384A" w:rsidRPr="00B92781" w:rsidRDefault="00C3384A" w:rsidP="00B92781">
      <w:pPr>
        <w:spacing w:after="0" w:line="240" w:lineRule="auto"/>
        <w:rPr>
          <w:rFonts w:ascii="TH SarabunPSK" w:eastAsia="Times New Roman" w:hAnsi="TH SarabunPSK" w:cs="TH SarabunPSK"/>
          <w:color w:val="000000"/>
          <w:sz w:val="26"/>
          <w:szCs w:val="26"/>
        </w:rPr>
      </w:pPr>
      <w:r w:rsidRPr="00B92781">
        <w:rPr>
          <w:rFonts w:ascii="TH SarabunPSK" w:eastAsia="Times New Roman" w:hAnsi="TH SarabunPSK" w:cs="TH SarabunPSK"/>
          <w:color w:val="000000"/>
          <w:sz w:val="26"/>
          <w:szCs w:val="26"/>
        </w:rPr>
        <w:t> </w:t>
      </w:r>
    </w:p>
    <w:p w:rsidR="00C3384A" w:rsidRPr="00B92781" w:rsidRDefault="008F6772" w:rsidP="00B92781">
      <w:pPr>
        <w:spacing w:after="0" w:line="240" w:lineRule="auto"/>
        <w:rPr>
          <w:rFonts w:ascii="TH SarabunPSK" w:eastAsia="Times New Roman" w:hAnsi="TH SarabunPSK" w:cs="TH SarabunPSK"/>
          <w:color w:val="000000"/>
          <w:sz w:val="26"/>
          <w:szCs w:val="26"/>
        </w:rPr>
      </w:pPr>
      <w:bookmarkStart w:id="0" w:name="_GoBack"/>
      <w:bookmarkEnd w:id="0"/>
      <w:r>
        <w:rPr>
          <w:rFonts w:ascii="TH SarabunPSK" w:eastAsia="Times New Roman" w:hAnsi="TH SarabunPSK" w:cs="TH SarabunPSK"/>
          <w:noProof/>
          <w:color w:val="000000"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5434965</wp:posOffset>
                </wp:positionH>
                <wp:positionV relativeFrom="paragraph">
                  <wp:posOffset>-766445</wp:posOffset>
                </wp:positionV>
                <wp:extent cx="476250" cy="28575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6772" w:rsidRPr="008F6772" w:rsidRDefault="008F6772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8F677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55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427.95pt;margin-top:-60.35pt;width:37.5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" fillcolor="white [3201]" stroked="f" strokeweight=".5pt">
                <v:textbox>
                  <w:txbxContent>
                    <w:p w:rsidR="008F6772" w:rsidRPr="008F6772" w:rsidRDefault="008F6772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8F6772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55</w:t>
                      </w:r>
                    </w:p>
                  </w:txbxContent>
                </v:textbox>
              </v:shape>
            </w:pict>
          </mc:Fallback>
        </mc:AlternateContent>
      </w:r>
    </w:p>
    <w:p w:rsidR="00C3384A" w:rsidRPr="00E01B78" w:rsidRDefault="00C3384A" w:rsidP="00B92781">
      <w:pPr>
        <w:spacing w:after="0" w:line="240" w:lineRule="auto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E01B7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อากรฆ่าสัตว์</w:t>
      </w:r>
      <w:r w:rsidR="00E01B78" w:rsidRPr="00E01B7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E01B78" w:rsidRPr="00E01B7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E01B78" w:rsidRPr="00E01B7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E01B78" w:rsidRPr="00E01B7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E01B78" w:rsidRPr="00E01B7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E01B78" w:rsidRPr="00E01B7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E01B78" w:rsidRPr="00E01B7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E01B78" w:rsidRPr="00E01B78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E01B78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 </w:t>
      </w:r>
      <w:r w:rsidR="00E01B78" w:rsidRPr="00E01B78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Pr="00E01B7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จำนวน</w:t>
      </w:r>
      <w:r w:rsidR="00E01B78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          </w:t>
      </w:r>
      <w:r w:rsidRPr="00E01B7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  <w:t>170,000</w:t>
      </w:r>
      <w:r w:rsidR="00E01B78" w:rsidRPr="00E01B7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ab/>
      </w:r>
      <w:r w:rsidR="00E01B78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 xml:space="preserve">   </w:t>
      </w:r>
      <w:r w:rsidRPr="00E01B78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บาท</w:t>
      </w:r>
    </w:p>
    <w:p w:rsidR="00E01B78" w:rsidRDefault="00C3384A" w:rsidP="00B92781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B92781">
        <w:rPr>
          <w:rFonts w:ascii="TH SarabunPSK" w:eastAsia="Times New Roman" w:hAnsi="TH SarabunPSK" w:cs="TH SarabunPSK"/>
          <w:color w:val="000000"/>
          <w:sz w:val="26"/>
          <w:szCs w:val="26"/>
        </w:rPr>
        <w:t> 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เพื่อจ่ายเป็นค่าอากรฆ่าสัตว์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</w:rPr>
        <w:t> (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สุกร)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ตามมาตรา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</w:rPr>
        <w:t> 15 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แห่งพระราชบัญญัติ</w:t>
      </w:r>
    </w:p>
    <w:p w:rsidR="00E01B78" w:rsidRDefault="00C3384A" w:rsidP="00B92781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B927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การฆ่าสัตว์และจำหน่ายเนื้อสัตว์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พ.ศ.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</w:rPr>
        <w:t>2535 </w:t>
      </w:r>
      <w:proofErr w:type="spellStart"/>
      <w:r w:rsidRPr="00B927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เป็ราย</w:t>
      </w:r>
      <w:proofErr w:type="spellEnd"/>
      <w:r w:rsidRPr="00B927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ปีให้แก่เทศบาลตำบลบ้านสวน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</w:p>
    <w:p w:rsidR="00E01B78" w:rsidRDefault="00C3384A" w:rsidP="00B92781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B927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ตามบันทึกข้อตกลงระหว่างเทศบาลตำบลมะกอกเหนือและเทศบาลตำบลบ้านสวน</w:t>
      </w:r>
    </w:p>
    <w:p w:rsidR="00C3384A" w:rsidRPr="00B92781" w:rsidRDefault="00C3384A" w:rsidP="00B92781">
      <w:pPr>
        <w:spacing w:after="0" w:line="240" w:lineRule="auto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B92781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proofErr w:type="spellStart"/>
      <w:r w:rsidRPr="00B927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ลว</w:t>
      </w:r>
      <w:proofErr w:type="spellEnd"/>
      <w:r w:rsidRPr="00B927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</w:rPr>
        <w:t> 1 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พ.ย.</w:t>
      </w:r>
      <w:r w:rsidRPr="00B92781">
        <w:rPr>
          <w:rFonts w:ascii="TH SarabunPSK" w:eastAsia="Times New Roman" w:hAnsi="TH SarabunPSK" w:cs="TH SarabunPSK"/>
          <w:color w:val="000000"/>
          <w:sz w:val="32"/>
          <w:szCs w:val="32"/>
        </w:rPr>
        <w:t> 2561</w:t>
      </w:r>
    </w:p>
    <w:p w:rsidR="00C3384A" w:rsidRPr="00B92781" w:rsidRDefault="00C3384A" w:rsidP="00B92781">
      <w:pPr>
        <w:spacing w:after="0" w:line="240" w:lineRule="auto"/>
        <w:rPr>
          <w:rFonts w:ascii="TH SarabunPSK" w:eastAsia="Times New Roman" w:hAnsi="TH SarabunPSK" w:cs="TH SarabunPSK"/>
          <w:color w:val="000000"/>
          <w:sz w:val="26"/>
          <w:szCs w:val="26"/>
        </w:rPr>
      </w:pPr>
      <w:r w:rsidRPr="00B92781">
        <w:rPr>
          <w:rFonts w:ascii="TH SarabunPSK" w:eastAsia="Times New Roman" w:hAnsi="TH SarabunPSK" w:cs="TH SarabunPSK"/>
          <w:color w:val="000000"/>
          <w:sz w:val="26"/>
          <w:szCs w:val="26"/>
        </w:rPr>
        <w:t> </w:t>
      </w:r>
    </w:p>
    <w:p w:rsidR="00C3384A" w:rsidRPr="00B92781" w:rsidRDefault="00C3384A" w:rsidP="00B92781">
      <w:pPr>
        <w:spacing w:after="0" w:line="240" w:lineRule="auto"/>
        <w:rPr>
          <w:rFonts w:ascii="TH SarabunPSK" w:eastAsia="Times New Roman" w:hAnsi="TH SarabunPSK" w:cs="TH SarabunPSK"/>
          <w:color w:val="000000"/>
          <w:sz w:val="26"/>
          <w:szCs w:val="26"/>
        </w:rPr>
      </w:pPr>
      <w:r w:rsidRPr="00B92781">
        <w:rPr>
          <w:rFonts w:ascii="TH SarabunPSK" w:eastAsia="Times New Roman" w:hAnsi="TH SarabunPSK" w:cs="TH SarabunPSK"/>
          <w:color w:val="000000"/>
          <w:sz w:val="26"/>
          <w:szCs w:val="26"/>
        </w:rPr>
        <w:t> </w:t>
      </w:r>
    </w:p>
    <w:p w:rsidR="00C3384A" w:rsidRPr="00B92781" w:rsidRDefault="00C3384A" w:rsidP="00B92781">
      <w:pPr>
        <w:spacing w:after="0" w:line="240" w:lineRule="auto"/>
        <w:rPr>
          <w:rFonts w:ascii="TH SarabunPSK" w:eastAsia="Times New Roman" w:hAnsi="TH SarabunPSK" w:cs="TH SarabunPSK"/>
          <w:color w:val="000000"/>
          <w:sz w:val="26"/>
          <w:szCs w:val="26"/>
        </w:rPr>
      </w:pPr>
      <w:r w:rsidRPr="00B92781">
        <w:rPr>
          <w:rFonts w:ascii="TH SarabunPSK" w:eastAsia="Times New Roman" w:hAnsi="TH SarabunPSK" w:cs="TH SarabunPSK"/>
          <w:color w:val="000000"/>
          <w:sz w:val="26"/>
          <w:szCs w:val="26"/>
        </w:rPr>
        <w:t> </w:t>
      </w:r>
    </w:p>
    <w:p w:rsidR="00C5605E" w:rsidRDefault="00C5605E"/>
    <w:sectPr w:rsidR="00C5605E" w:rsidSect="008F6772">
      <w:pgSz w:w="11906" w:h="16838"/>
      <w:pgMar w:top="1702" w:right="707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781"/>
    <w:rsid w:val="001F2602"/>
    <w:rsid w:val="00224376"/>
    <w:rsid w:val="004714B7"/>
    <w:rsid w:val="005A096C"/>
    <w:rsid w:val="007B0250"/>
    <w:rsid w:val="008F6772"/>
    <w:rsid w:val="00AA1BA8"/>
    <w:rsid w:val="00AC7DA7"/>
    <w:rsid w:val="00B13018"/>
    <w:rsid w:val="00B92781"/>
    <w:rsid w:val="00C3384A"/>
    <w:rsid w:val="00C5605E"/>
    <w:rsid w:val="00CF1448"/>
    <w:rsid w:val="00E01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C70C20-F5AD-4100-9764-848047C78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250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B0250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61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Administrations</dc:creator>
  <cp:keywords/>
  <dc:description/>
  <cp:lastModifiedBy>Administrations</cp:lastModifiedBy>
  <cp:revision>7</cp:revision>
  <cp:lastPrinted>2021-08-11T08:56:00Z</cp:lastPrinted>
  <dcterms:created xsi:type="dcterms:W3CDTF">2021-08-09T08:17:00Z</dcterms:created>
  <dcterms:modified xsi:type="dcterms:W3CDTF">2021-08-25T08:04:00Z</dcterms:modified>
</cp:coreProperties>
</file>