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B53218" w:rsidP="00B748E0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 w:hint="cs"/>
          <w:sz w:val="33"/>
          <w:szCs w:val="33"/>
        </w:rPr>
      </w:pPr>
      <w:r w:rsidRPr="00B53218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9">
              <w:txbxContent>
                <w:p w:rsidR="00B748E0" w:rsidRDefault="00B748E0" w:rsidP="00B748E0"/>
                <w:p w:rsidR="00B748E0" w:rsidRDefault="00B748E0" w:rsidP="00B748E0"/>
              </w:txbxContent>
            </v:textbox>
          </v:shape>
        </w:pic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>ป้องกันและแก้ไขปัญหายาเสพติด  รายการติดตั้งกล้องวงจรปิด (</w:t>
      </w:r>
      <w:r w:rsidR="00620C6E">
        <w:rPr>
          <w:rFonts w:ascii="TH SarabunIT๙" w:hAnsi="TH SarabunIT๙" w:cs="TH SarabunIT๙"/>
          <w:sz w:val="33"/>
          <w:szCs w:val="33"/>
          <w:u w:val="dotted"/>
        </w:rPr>
        <w:t>CCTV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) ชนิด </w:t>
      </w:r>
    </w:p>
    <w:p w:rsidR="00B748E0" w:rsidRPr="00F07A70" w:rsidRDefault="00620C6E" w:rsidP="00471958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u w:val="dotted"/>
        </w:rPr>
        <w:t xml:space="preserve">IP Network Camera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ความละเอียด 2 ล้าน</w:t>
      </w:r>
      <w:proofErr w:type="spellStart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พิก</w:t>
      </w:r>
      <w:proofErr w:type="spellEnd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เซล </w:t>
      </w:r>
      <w:proofErr w:type="gramStart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ขึ้นไปและมีคุณลักษณะขั้นพื้นฐานตามที่กำหนด  ไม่น้อยกว่า</w:t>
      </w:r>
      <w:proofErr w:type="gramEnd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8  ชุด ในพื้นที่เทศ</w:t>
      </w:r>
      <w:r w:rsidR="00B748E0">
        <w:rPr>
          <w:rFonts w:ascii="TH SarabunIT๙" w:hAnsi="TH SarabunIT๙" w:cs="TH SarabunIT๙" w:hint="cs"/>
          <w:sz w:val="33"/>
          <w:szCs w:val="33"/>
          <w:u w:val="dotted"/>
          <w:cs/>
        </w:rPr>
        <w:t>บาลตำบลมะกอกเหนือ   หมู่ที่  1  เทศบาลตำบลมะกอกเหนือ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>900</w:t>
      </w:r>
      <w:r w:rsidR="00471958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.-บาท (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เงิน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>เงินอุดหนุนเฉพาะกิจ ประจำปี 2557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)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B748E0" w:rsidRPr="007C2863" w:rsidRDefault="00B748E0" w:rsidP="007C2863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  <w:u w:val="dotted"/>
        </w:rPr>
      </w:pPr>
      <w:r w:rsidRPr="007C2863"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 w:rsidR="007C2863" w:rsidRPr="007C2863">
        <w:rPr>
          <w:rFonts w:ascii="TH SarabunIT๙" w:hAnsi="TH SarabunIT๙" w:cs="TH SarabunIT๙" w:hint="cs"/>
          <w:sz w:val="33"/>
          <w:szCs w:val="33"/>
          <w:u w:val="dotted"/>
          <w:cs/>
        </w:rPr>
        <w:t>ติดตั้งกล้องวงจรปิด (</w:t>
      </w:r>
      <w:r w:rsidR="007C2863" w:rsidRPr="007C2863">
        <w:rPr>
          <w:rFonts w:ascii="TH SarabunIT๙" w:hAnsi="TH SarabunIT๙" w:cs="TH SarabunIT๙"/>
          <w:sz w:val="33"/>
          <w:szCs w:val="33"/>
          <w:u w:val="dotted"/>
        </w:rPr>
        <w:t>CCTV</w:t>
      </w:r>
      <w:r w:rsidR="007C2863" w:rsidRPr="007C2863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) ชนิด </w:t>
      </w:r>
      <w:r w:rsidR="007C2863" w:rsidRPr="007C2863">
        <w:rPr>
          <w:rFonts w:ascii="TH SarabunIT๙" w:hAnsi="TH SarabunIT๙" w:cs="TH SarabunIT๙"/>
          <w:sz w:val="33"/>
          <w:szCs w:val="33"/>
          <w:u w:val="dotted"/>
        </w:rPr>
        <w:t xml:space="preserve">IP Network Camera </w:t>
      </w:r>
      <w:r w:rsidR="007C2863" w:rsidRPr="007C2863">
        <w:rPr>
          <w:rFonts w:ascii="TH SarabunIT๙" w:hAnsi="TH SarabunIT๙" w:cs="TH SarabunIT๙" w:hint="cs"/>
          <w:sz w:val="33"/>
          <w:szCs w:val="33"/>
          <w:u w:val="dotted"/>
          <w:cs/>
        </w:rPr>
        <w:t>ความละเอียด 2 ล้าน</w:t>
      </w:r>
      <w:proofErr w:type="spellStart"/>
      <w:r w:rsidR="007C2863" w:rsidRPr="007C2863">
        <w:rPr>
          <w:rFonts w:ascii="TH SarabunIT๙" w:hAnsi="TH SarabunIT๙" w:cs="TH SarabunIT๙" w:hint="cs"/>
          <w:sz w:val="33"/>
          <w:szCs w:val="33"/>
          <w:u w:val="dotted"/>
          <w:cs/>
        </w:rPr>
        <w:t>พิก</w:t>
      </w:r>
      <w:proofErr w:type="spellEnd"/>
      <w:r w:rsidR="007C2863" w:rsidRPr="007C2863">
        <w:rPr>
          <w:rFonts w:ascii="TH SarabunIT๙" w:hAnsi="TH SarabunIT๙" w:cs="TH SarabunIT๙" w:hint="cs"/>
          <w:sz w:val="33"/>
          <w:szCs w:val="33"/>
          <w:u w:val="dotted"/>
          <w:cs/>
        </w:rPr>
        <w:t>เซล ขึ้นไปและมีคุณลักษณะขั้นพื้นฐานตามที่กำหนด  ไม่น้อยกว่า  8  ชุด ในพื้นที่เทศบาลตำบลมะกอกเหนือ</w:t>
      </w:r>
      <w:r w:rsidR="007C2863">
        <w:rPr>
          <w:rFonts w:ascii="TH SarabunIT๙" w:hAnsi="TH SarabunIT๙" w:cs="TH SarabunIT๙"/>
          <w:sz w:val="33"/>
          <w:szCs w:val="33"/>
          <w:u w:val="dotted"/>
        </w:rPr>
        <w:t xml:space="preserve"> 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>ตามรูปแบบและรายการที่เทศบาลตำบลมะกอกเหนือกำหนด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>23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>กันยายน  2558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>957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>115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B748E0" w:rsidRDefault="007C2863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รายละเอียดข้อกำหนดและคุณลักษณะเฉพาะครุภัณฑ์</w:t>
      </w:r>
      <w:r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 w:hint="cs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นายภูมินทร์</w:t>
      </w:r>
      <w:proofErr w:type="gramEnd"/>
      <w:r w:rsidR="007C2863">
        <w:rPr>
          <w:rFonts w:ascii="TH SarabunIT๙" w:hAnsi="TH SarabunIT๙" w:cs="TH SarabunIT๙" w:hint="cs"/>
          <w:sz w:val="33"/>
          <w:szCs w:val="33"/>
          <w:cs/>
        </w:rPr>
        <w:t xml:space="preserve">   อินทร์แป้น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อาจารย์ประจำสาขาวิศวกรรมฯ</w:t>
      </w:r>
      <w:r w:rsidR="007C2863">
        <w:rPr>
          <w:rFonts w:ascii="TH SarabunIT๙" w:hAnsi="TH SarabunIT๙" w:cs="TH SarabunIT๙" w:hint="cs"/>
          <w:sz w:val="33"/>
          <w:szCs w:val="33"/>
          <w:cs/>
        </w:rPr>
        <w:tab/>
        <w:t>ประธาน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นายมโน   คล้ายแก้ว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471958">
        <w:rPr>
          <w:rFonts w:ascii="TH SarabunIT๙" w:hAnsi="TH SarabunIT๙" w:cs="TH SarabunIT๙" w:hint="cs"/>
          <w:sz w:val="33"/>
          <w:szCs w:val="33"/>
          <w:cs/>
        </w:rPr>
        <w:t>นายพุทธิ</w:t>
      </w:r>
      <w:proofErr w:type="spellStart"/>
      <w:r w:rsidR="00471958">
        <w:rPr>
          <w:rFonts w:ascii="TH SarabunIT๙" w:hAnsi="TH SarabunIT๙" w:cs="TH SarabunIT๙" w:hint="cs"/>
          <w:sz w:val="33"/>
          <w:szCs w:val="33"/>
          <w:cs/>
        </w:rPr>
        <w:t>พงษ์</w:t>
      </w:r>
      <w:proofErr w:type="spellEnd"/>
      <w:r w:rsidR="00471958">
        <w:rPr>
          <w:rFonts w:ascii="TH SarabunIT๙" w:hAnsi="TH SarabunIT๙" w:cs="TH SarabunIT๙" w:hint="cs"/>
          <w:sz w:val="33"/>
          <w:szCs w:val="33"/>
          <w:cs/>
        </w:rPr>
        <w:t xml:space="preserve">   เกตุ</w:t>
      </w:r>
      <w:proofErr w:type="spellStart"/>
      <w:r w:rsidR="00471958">
        <w:rPr>
          <w:rFonts w:ascii="TH SarabunIT๙" w:hAnsi="TH SarabunIT๙" w:cs="TH SarabunIT๙" w:hint="cs"/>
          <w:sz w:val="33"/>
          <w:szCs w:val="33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เจ้าพนักงานป้องกันฯ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7FB2"/>
    <w:rsid w:val="00062099"/>
    <w:rsid w:val="00281CD3"/>
    <w:rsid w:val="00291DC1"/>
    <w:rsid w:val="003E65A6"/>
    <w:rsid w:val="00435AB4"/>
    <w:rsid w:val="004516F5"/>
    <w:rsid w:val="00471958"/>
    <w:rsid w:val="00544D29"/>
    <w:rsid w:val="00614AB5"/>
    <w:rsid w:val="00620C6E"/>
    <w:rsid w:val="00697018"/>
    <w:rsid w:val="007A610A"/>
    <w:rsid w:val="007C2863"/>
    <w:rsid w:val="00851B1D"/>
    <w:rsid w:val="0093782B"/>
    <w:rsid w:val="00B53218"/>
    <w:rsid w:val="00B748E0"/>
    <w:rsid w:val="00D05FB5"/>
    <w:rsid w:val="00D42DA3"/>
    <w:rsid w:val="00DD7FB2"/>
    <w:rsid w:val="00E05F8D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cp:lastPrinted>2015-08-28T07:30:00Z</cp:lastPrinted>
  <dcterms:created xsi:type="dcterms:W3CDTF">2015-09-02T02:30:00Z</dcterms:created>
  <dcterms:modified xsi:type="dcterms:W3CDTF">2015-10-01T08:17:00Z</dcterms:modified>
</cp:coreProperties>
</file>