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82C" w:rsidRDefault="00CA782C">
      <w:pPr>
        <w:rPr>
          <w:rFonts w:hint="cs"/>
        </w:rPr>
      </w:pPr>
      <w:r>
        <w:rPr>
          <w:rFonts w:cs="EucrosiaUPC"/>
          <w:noProof/>
        </w:rPr>
        <w:drawing>
          <wp:inline distT="0" distB="0" distL="0" distR="0">
            <wp:extent cx="5731510" cy="7876497"/>
            <wp:effectExtent l="19050" t="0" r="2540" b="0"/>
            <wp:docPr id="8" name="Picture 8" descr="C:\Users\ท.มะกอกเหนือ\Pictures\2560-03-13 ต่อเติมตลาดสด\ต่อเติมตลาดสด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ท.มะกอกเหนือ\Pictures\2560-03-13 ต่อเติมตลาดสด\ต่อเติมตลาดสด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  <w:r>
        <w:rPr>
          <w:rFonts w:cs="EucrosiaUPC"/>
          <w:noProof/>
        </w:rPr>
        <w:lastRenderedPageBreak/>
        <w:drawing>
          <wp:inline distT="0" distB="0" distL="0" distR="0">
            <wp:extent cx="5731510" cy="7876497"/>
            <wp:effectExtent l="19050" t="0" r="2540" b="0"/>
            <wp:docPr id="9" name="Picture 9" descr="C:\Users\ท.มะกอกเหนือ\Pictures\2560-03-13 ต่อเติมตลาดสด\ต่อเติมตลาดสด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ท.มะกอกเหนือ\Pictures\2560-03-13 ต่อเติมตลาดสด\ต่อเติมตลาดสด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  <w:r>
        <w:rPr>
          <w:rFonts w:cs="EucrosiaUPC"/>
          <w:noProof/>
        </w:rPr>
        <w:lastRenderedPageBreak/>
        <w:drawing>
          <wp:inline distT="0" distB="0" distL="0" distR="0">
            <wp:extent cx="5731510" cy="7876497"/>
            <wp:effectExtent l="19050" t="0" r="2540" b="0"/>
            <wp:docPr id="10" name="Picture 10" descr="C:\Users\ท.มะกอกเหนือ\Pictures\2560-03-13 ต่อเติมตลาดสด\ต่อเติมตลาดสด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ท.มะกอกเหนือ\Pictures\2560-03-13 ต่อเติมตลาดสด\ต่อเติมตลาดสด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  <w:r>
        <w:rPr>
          <w:rFonts w:cs="EucrosiaUPC"/>
          <w:noProof/>
        </w:rPr>
        <w:drawing>
          <wp:inline distT="0" distB="0" distL="0" distR="0">
            <wp:extent cx="5731510" cy="7876497"/>
            <wp:effectExtent l="19050" t="0" r="2540" b="0"/>
            <wp:docPr id="11" name="Picture 11" descr="C:\Users\ท.มะกอกเหนือ\Pictures\2560-03-13 ต่อเติมตลาดสด\ต่อเติมตลาดสด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ท.มะกอกเหนือ\Pictures\2560-03-13 ต่อเติมตลาดสด\ต่อเติมตลาดสด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  <w:r>
        <w:rPr>
          <w:rFonts w:cs="EucrosiaUPC"/>
          <w:noProof/>
        </w:rPr>
        <w:lastRenderedPageBreak/>
        <w:drawing>
          <wp:inline distT="0" distB="0" distL="0" distR="0">
            <wp:extent cx="5731510" cy="7876497"/>
            <wp:effectExtent l="19050" t="0" r="2540" b="0"/>
            <wp:docPr id="12" name="Picture 12" descr="C:\Users\ท.มะกอกเหนือ\Pictures\2560-03-13 ต่อเติมตลาดสด\ต่อเติมตลาดสด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ท.มะกอกเหนือ\Pictures\2560-03-13 ต่อเติมตลาดสด\ต่อเติมตลาดสด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CA782C" w:rsidRDefault="00CA782C">
      <w:pPr>
        <w:rPr>
          <w:rFonts w:hint="cs"/>
        </w:rPr>
      </w:pPr>
    </w:p>
    <w:p w:rsidR="00AC6F5E" w:rsidRDefault="00AC6F5E">
      <w:pPr>
        <w:rPr>
          <w:rFonts w:hint="cs"/>
          <w:cs/>
        </w:rPr>
      </w:pPr>
    </w:p>
    <w:sectPr w:rsidR="00AC6F5E" w:rsidSect="00CA782C">
      <w:pgSz w:w="11906" w:h="16838"/>
      <w:pgMar w:top="127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CA782C"/>
    <w:rsid w:val="002919D7"/>
    <w:rsid w:val="00AC6F5E"/>
    <w:rsid w:val="00CA782C"/>
    <w:rsid w:val="00CE2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2AC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A78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A782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เสมอภาค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ท.มะกอกเหนือ</dc:creator>
  <cp:lastModifiedBy>ท.มะกอกเหนือ</cp:lastModifiedBy>
  <cp:revision>1</cp:revision>
  <dcterms:created xsi:type="dcterms:W3CDTF">2017-03-13T07:01:00Z</dcterms:created>
  <dcterms:modified xsi:type="dcterms:W3CDTF">2017-03-13T07:06:00Z</dcterms:modified>
</cp:coreProperties>
</file>