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E2" w:rsidRDefault="00434CE2" w:rsidP="003039F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3039F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3039F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Pr="004A1D89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Pr="00E568A9" w:rsidRDefault="00434CE2" w:rsidP="00434CE2">
      <w:pPr>
        <w:pStyle w:val="2"/>
        <w:rPr>
          <w:rFonts w:ascii="TH SarabunIT๙" w:hAnsi="TH SarabunIT๙" w:cs="TH SarabunIT๙"/>
          <w:sz w:val="32"/>
          <w:szCs w:val="32"/>
          <w:cs/>
        </w:rPr>
      </w:pPr>
    </w:p>
    <w:p w:rsidR="00434CE2" w:rsidRPr="00AD4686" w:rsidRDefault="00434CE2" w:rsidP="00434CE2">
      <w:pPr>
        <w:pStyle w:val="2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D4686"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 w:rsidRPr="00AD4686">
        <w:rPr>
          <w:rFonts w:ascii="TH SarabunIT๙" w:hAnsi="TH SarabunIT๙" w:cs="TH SarabunIT๙" w:hint="cs"/>
          <w:b/>
          <w:bCs/>
          <w:sz w:val="72"/>
          <w:szCs w:val="72"/>
          <w:cs/>
        </w:rPr>
        <w:t>บริหารความต่อเนื่องขององค์การ</w:t>
      </w:r>
    </w:p>
    <w:p w:rsidR="00434CE2" w:rsidRDefault="00434CE2" w:rsidP="00434CE2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434CE2" w:rsidRPr="00AD4686" w:rsidRDefault="00434CE2" w:rsidP="00434CE2">
      <w:pPr>
        <w:pStyle w:val="2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D4686">
        <w:rPr>
          <w:rFonts w:ascii="TH SarabunIT๙" w:hAnsi="TH SarabunIT๙" w:cs="TH SarabunIT๙"/>
          <w:b/>
          <w:bCs/>
          <w:sz w:val="72"/>
          <w:szCs w:val="72"/>
        </w:rPr>
        <w:t>Business Continuity Plan</w:t>
      </w: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Pr="004A1D89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tabs>
          <w:tab w:val="left" w:pos="6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Pr="00AD4686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434CE2" w:rsidRPr="00434CE2" w:rsidRDefault="00434CE2" w:rsidP="00434CE2">
      <w:pPr>
        <w:pStyle w:val="2"/>
        <w:jc w:val="center"/>
        <w:rPr>
          <w:rFonts w:ascii="TH SarabunIT๙" w:hAnsi="TH SarabunIT๙" w:cs="TH SarabunIT๙"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เทศบาลตำบลมะกอกเหนือ</w:t>
      </w:r>
    </w:p>
    <w:p w:rsidR="00434CE2" w:rsidRPr="004A1D89" w:rsidRDefault="00434CE2" w:rsidP="00434CE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D4686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ควนขนุน</w:t>
      </w:r>
      <w:r w:rsidRPr="00AD468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Pr="00AD4686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พัทลุง</w:t>
      </w:r>
    </w:p>
    <w:p w:rsidR="00434CE2" w:rsidRDefault="00434CE2" w:rsidP="00434CE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34CE2" w:rsidRDefault="00434CE2" w:rsidP="00434CE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34CE2" w:rsidRPr="00FF3448" w:rsidRDefault="00434CE2" w:rsidP="00434CE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F344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434CE2" w:rsidRPr="00FF3448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CE2" w:rsidRPr="00FF3448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3448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ตามที่คณะรัฐมนตรีในการประชุมเมื่อวันที่  ๒๔  เมษายน  ๒๕๕๕  มีมติเห็นชอบกับแนวทางและมาตรการที่กำหนดให้หน่วยงานของรัฐทั้งระดับกรม จังหวัด สถาบันอุดมศึกษา องค์กรปกครองส่วนท้องถิ่น องค์การมหาชนและรัฐวิสาหกิจ ดำเนินการบริหารความพร้อมต่อสภาวะวิกฤติขององค์การ เพื่อให้สามารถปฏิบัติงานในภารกิจหลักหรืองานบริการที่สำคัญได้อย่างต่อเนื่องแม้เกิดสภาวะวิกฤตและสำนักงาน </w:t>
      </w:r>
      <w:proofErr w:type="spellStart"/>
      <w:r w:rsidRPr="00FF3448">
        <w:rPr>
          <w:rFonts w:ascii="TH SarabunIT๙" w:hAnsi="TH SarabunIT๙" w:cs="TH SarabunIT๙"/>
          <w:sz w:val="32"/>
          <w:szCs w:val="32"/>
          <w:cs/>
        </w:rPr>
        <w:t>ก.พ.ร.</w:t>
      </w:r>
      <w:proofErr w:type="spellEnd"/>
      <w:r w:rsidRPr="00FF3448">
        <w:rPr>
          <w:rFonts w:ascii="TH SarabunIT๙" w:hAnsi="TH SarabunIT๙" w:cs="TH SarabunIT๙"/>
          <w:sz w:val="32"/>
          <w:szCs w:val="32"/>
          <w:cs/>
        </w:rPr>
        <w:t>ในฐานะได้รับมอบหมายให้เป็นหน่วยงานหลักในการสนับสนุนการดำเนินการ ได้กำหนดให้ทุกส่วนราชการจัดทำแผนบริหารความต่อเนื่องขององค์การพร้อมกับทดสอบ ซักซ้อมและปรับปรุงแผนให้แล้วเสร็จภายในเดือนพฤศจิกายน ๒๕๕๖ เพื่อเตรียมความพร้อมต่อสภาวะวิกฤตนั้น</w:t>
      </w:r>
    </w:p>
    <w:p w:rsidR="00434CE2" w:rsidRPr="00FF3448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34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8A5222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448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FF3448">
        <w:rPr>
          <w:rFonts w:ascii="TH SarabunIT๙" w:hAnsi="TH SarabunIT๙" w:cs="TH SarabunIT๙"/>
          <w:sz w:val="32"/>
          <w:szCs w:val="32"/>
          <w:cs/>
        </w:rPr>
        <w:t xml:space="preserve">จัดทำแผนบริหารความต่อเนื่องขององค์การฉบับนี้ขึ้น ตามหนังสือจังหวัดพัทลุง ที่ </w:t>
      </w:r>
      <w:proofErr w:type="spellStart"/>
      <w:r w:rsidRPr="00FF3448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 w:rsidRPr="00FF3448">
        <w:rPr>
          <w:rFonts w:ascii="TH SarabunIT๙" w:hAnsi="TH SarabunIT๙" w:cs="TH SarabunIT๙"/>
          <w:sz w:val="32"/>
          <w:szCs w:val="32"/>
          <w:cs/>
        </w:rPr>
        <w:t xml:space="preserve"> 0023.1/ว4596  ลงวันที่ 23 กันยายน 2556 และหนังสือกรมส่งเสริมการปกครองท้องถิ่น ที่ มท ๐๘๑๒/ว ๑๙๖๔  ลงวันที่  ๙  กันยายน  ๒๕๕๖ เรื่อง การดำเนินการเตรียมความพร้อมต่อสภาวะวิกฤตเพื่อใช้เป็นแนวทางในการเตรียมความพร้อมและสามารถบริหารจัดการองค์การให้สามารถปฏิบัติงานในภารกิจหลักหรืองานบริการที่สำคัญได้อย่างต่อเนื่องแม้เกิดสภาวะวิกฤตได้อย่างต่อเนื่องเป็นระบบและมีประสิทธิภาพแม้ต้องประสบสถานการณ์วิกฤต อันจะส่งผลต่อความเชื่อมั่นในระบบการให้บริการประชาชน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8A5222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3448">
        <w:rPr>
          <w:rFonts w:ascii="TH SarabunIT๙" w:hAnsi="TH SarabunIT๙" w:cs="TH SarabunIT๙"/>
          <w:sz w:val="32"/>
          <w:szCs w:val="32"/>
          <w:cs/>
        </w:rPr>
        <w:t>และระบบการให้บริการภาครัฐในภาพรวมต่อไป</w:t>
      </w:r>
    </w:p>
    <w:p w:rsidR="00434CE2" w:rsidRPr="00FF3448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CE2" w:rsidRPr="00FF3448" w:rsidRDefault="00434CE2" w:rsidP="00434CE2">
      <w:pPr>
        <w:ind w:left="48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64BE0"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</w:p>
    <w:p w:rsidR="00434CE2" w:rsidRPr="00FF3448" w:rsidRDefault="00A64BE0" w:rsidP="00434CE2">
      <w:pPr>
        <w:ind w:left="48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434CE2" w:rsidRPr="00FF3448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1D2F" w:rsidRDefault="00711D2F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CE2" w:rsidRDefault="00434CE2" w:rsidP="00434CE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39F9" w:rsidRDefault="003039F9" w:rsidP="003039F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039F9">
        <w:rPr>
          <w:rFonts w:ascii="TH SarabunIT๙" w:hAnsi="TH SarabunIT๙" w:cs="TH SarabunIT๙"/>
          <w:sz w:val="32"/>
          <w:szCs w:val="32"/>
        </w:rPr>
        <w:lastRenderedPageBreak/>
        <w:t>-1-</w:t>
      </w:r>
    </w:p>
    <w:p w:rsidR="003039F9" w:rsidRPr="003039F9" w:rsidRDefault="003039F9" w:rsidP="003039F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6A4E79" w:rsidRDefault="003039F9" w:rsidP="006A4E79">
      <w:pPr>
        <w:pStyle w:val="Default"/>
        <w:rPr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ab/>
      </w:r>
      <w:r>
        <w:rPr>
          <w:rFonts w:hint="cs"/>
          <w:b/>
          <w:bCs/>
          <w:sz w:val="48"/>
          <w:szCs w:val="48"/>
          <w:cs/>
        </w:rPr>
        <w:tab/>
      </w:r>
      <w:r w:rsidR="006A4E79">
        <w:rPr>
          <w:rFonts w:hint="cs"/>
          <w:b/>
          <w:bCs/>
          <w:sz w:val="48"/>
          <w:szCs w:val="48"/>
          <w:cs/>
        </w:rPr>
        <w:t xml:space="preserve"> แผ</w:t>
      </w:r>
      <w:r w:rsidR="006A4E79">
        <w:rPr>
          <w:b/>
          <w:bCs/>
          <w:sz w:val="48"/>
          <w:szCs w:val="48"/>
          <w:cs/>
        </w:rPr>
        <w:t>นบริหารความต่อเนื่องของเทศบาลต</w:t>
      </w:r>
      <w:r w:rsidR="006A4E79">
        <w:rPr>
          <w:rFonts w:hint="cs"/>
          <w:b/>
          <w:bCs/>
          <w:sz w:val="48"/>
          <w:szCs w:val="48"/>
          <w:cs/>
        </w:rPr>
        <w:t>ำ</w:t>
      </w:r>
      <w:r w:rsidR="006A4E79">
        <w:rPr>
          <w:b/>
          <w:bCs/>
          <w:sz w:val="48"/>
          <w:szCs w:val="48"/>
          <w:cs/>
        </w:rPr>
        <w:t>บล</w:t>
      </w:r>
      <w:r w:rsidR="006A4E79">
        <w:rPr>
          <w:rFonts w:hint="cs"/>
          <w:b/>
          <w:bCs/>
          <w:sz w:val="48"/>
          <w:szCs w:val="48"/>
          <w:cs/>
        </w:rPr>
        <w:t>มะกอกเหนือ</w:t>
      </w:r>
    </w:p>
    <w:p w:rsidR="006A4E79" w:rsidRDefault="006A4E79" w:rsidP="006A4E7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>แผนความต่อเนื่อง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หรือต่อไปนี้จะเรียกว่า</w:t>
      </w:r>
      <w:r>
        <w:rPr>
          <w:sz w:val="32"/>
          <w:szCs w:val="32"/>
        </w:rPr>
        <w:t xml:space="preserve"> “</w:t>
      </w:r>
      <w:r>
        <w:rPr>
          <w:b/>
          <w:bCs/>
          <w:sz w:val="32"/>
          <w:szCs w:val="32"/>
        </w:rPr>
        <w:t>Business Continuity Plan (BCP)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จัดทาขึ้น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</w:t>
      </w:r>
      <w:r>
        <w:rPr>
          <w:sz w:val="32"/>
          <w:szCs w:val="32"/>
        </w:rPr>
        <w:t xml:space="preserve"> “</w:t>
      </w:r>
      <w:r>
        <w:rPr>
          <w:b/>
          <w:bCs/>
          <w:sz w:val="32"/>
          <w:szCs w:val="32"/>
          <w:cs/>
        </w:rPr>
        <w:t>เทศบาลต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</w:t>
      </w:r>
      <w:r>
        <w:rPr>
          <w:rFonts w:hint="cs"/>
          <w:b/>
          <w:bCs/>
          <w:sz w:val="32"/>
          <w:szCs w:val="32"/>
          <w:cs/>
        </w:rPr>
        <w:t>มะกอกเหนือ</w:t>
      </w:r>
      <w:r>
        <w:rPr>
          <w:sz w:val="32"/>
          <w:szCs w:val="32"/>
        </w:rPr>
        <w:t xml:space="preserve">” </w:t>
      </w:r>
      <w:r w:rsidR="00EF0BBB">
        <w:rPr>
          <w:sz w:val="32"/>
          <w:szCs w:val="32"/>
          <w:cs/>
        </w:rPr>
        <w:t>สามารถน</w:t>
      </w:r>
      <w:r w:rsidR="00EF0BB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ไปใช้ในการตอบสนองและปฏิบัติงานในสภาวะวิกฤติหรือเหตุการณ์ฉุกเฉินต่าง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ทั้งที่เกิดจากภัยธรรมชาติ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อุบัติเหตุ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หรือการมุ่งร้ายต่อองค์กร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โดยไม่ให้สภาวะวิกฤตหรือเหตุการณ์ฉุกเฉินดังกล่าวส่งผลให้หน่วยงานต้องหยุดการดาเนินงาน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หรือไม่สามารถให้บริการได้อย่างต่อเนื่อง</w:t>
      </w:r>
      <w:r>
        <w:rPr>
          <w:sz w:val="32"/>
          <w:szCs w:val="32"/>
        </w:rPr>
        <w:t xml:space="preserve"> </w:t>
      </w:r>
    </w:p>
    <w:p w:rsidR="006A4E79" w:rsidRDefault="006A4E79" w:rsidP="006A4E7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การที่เทศบาลต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 xml:space="preserve">มะกอกเหนือ </w:t>
      </w:r>
      <w:r>
        <w:rPr>
          <w:sz w:val="32"/>
          <w:szCs w:val="32"/>
          <w:cs/>
        </w:rPr>
        <w:t>ไม่มีกระบวนการรองรับให้การด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เนินงานเป็นไปอย่างต่อเนื่อง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อาจส่งผลกระทบต่อเทศบาล</w:t>
      </w:r>
      <w:r>
        <w:rPr>
          <w:rFonts w:hint="cs"/>
          <w:sz w:val="32"/>
          <w:szCs w:val="32"/>
          <w:cs/>
        </w:rPr>
        <w:t>ตำบลมะกอกเหนือ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ในด้านต่าง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ด้านเศรษฐกิจการเงิน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สิ่งแวดล้อม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ตลอดจนชีวิตและทรัพย์สินของประชาชน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การจัดทาแผนความต่อเนื่องจึงเป็นสิ่งส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คัญที่จะช่วยให้เทศบาล</w:t>
      </w:r>
      <w:r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มะกอกเหนือ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สามารถรับมือกับเหตุการณ์ฉุกเฉินที่ไม่คาดคิด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</w:t>
      </w:r>
      <w:r>
        <w:rPr>
          <w:rFonts w:hint="cs"/>
          <w:sz w:val="32"/>
          <w:szCs w:val="32"/>
          <w:cs/>
        </w:rPr>
        <w:t>ำ</w:t>
      </w:r>
      <w:r w:rsidR="00E33920">
        <w:rPr>
          <w:sz w:val="32"/>
          <w:szCs w:val="32"/>
          <w:cs/>
        </w:rPr>
        <w:t>ให้กระบวนการที่ส</w:t>
      </w:r>
      <w:r w:rsidR="00E3392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  <w:r>
        <w:rPr>
          <w:sz w:val="32"/>
          <w:szCs w:val="32"/>
        </w:rPr>
        <w:t xml:space="preserve"> (Critical Business Process) </w:t>
      </w:r>
      <w:r>
        <w:rPr>
          <w:sz w:val="32"/>
          <w:szCs w:val="32"/>
          <w:cs/>
        </w:rPr>
        <w:t>สามารถกลับมาด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เนินการได้อย่างปกติ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หรือตามระดับการให้บริการที่ก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ซึ่งจะช่วยให้สามารถลดระดับความรุนแรงของผลกระทบที่เกิดขึ้นต่อหน่วยงานได้</w:t>
      </w:r>
      <w:r>
        <w:rPr>
          <w:sz w:val="32"/>
          <w:szCs w:val="32"/>
        </w:rPr>
        <w:t xml:space="preserve"> </w:t>
      </w:r>
    </w:p>
    <w:p w:rsidR="006A4E79" w:rsidRDefault="006A4E79" w:rsidP="006A4E79">
      <w:pPr>
        <w:pStyle w:val="Default"/>
        <w:rPr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>วัตถุประสงค์</w:t>
      </w:r>
      <w:r>
        <w:rPr>
          <w:b/>
          <w:bCs/>
          <w:sz w:val="40"/>
          <w:szCs w:val="40"/>
        </w:rPr>
        <w:t xml:space="preserve"> (Objectives) </w:t>
      </w:r>
    </w:p>
    <w:p w:rsidR="006A4E79" w:rsidRDefault="006A4E79" w:rsidP="006A4E79">
      <w:pPr>
        <w:pStyle w:val="Default"/>
        <w:spacing w:after="19"/>
        <w:rPr>
          <w:sz w:val="32"/>
          <w:szCs w:val="32"/>
        </w:rPr>
      </w:pPr>
      <w:r>
        <w:rPr>
          <w:sz w:val="32"/>
          <w:szCs w:val="32"/>
        </w:rPr>
        <w:tab/>
        <w:t xml:space="preserve">* </w:t>
      </w:r>
      <w:r>
        <w:rPr>
          <w:sz w:val="32"/>
          <w:szCs w:val="32"/>
          <w:cs/>
        </w:rPr>
        <w:t>เพื่อใช้เป็นแนวทางในการบริหารความต่อเนื่อง</w:t>
      </w:r>
      <w:r>
        <w:rPr>
          <w:sz w:val="32"/>
          <w:szCs w:val="32"/>
        </w:rPr>
        <w:t xml:space="preserve"> </w:t>
      </w:r>
    </w:p>
    <w:p w:rsidR="006A4E79" w:rsidRDefault="006A4E79" w:rsidP="006A4E79">
      <w:pPr>
        <w:pStyle w:val="Default"/>
        <w:spacing w:after="19"/>
        <w:rPr>
          <w:sz w:val="32"/>
          <w:szCs w:val="32"/>
        </w:rPr>
      </w:pPr>
      <w:r>
        <w:rPr>
          <w:sz w:val="32"/>
          <w:szCs w:val="32"/>
        </w:rPr>
        <w:tab/>
        <w:t xml:space="preserve">* </w:t>
      </w:r>
      <w:r>
        <w:rPr>
          <w:sz w:val="32"/>
          <w:szCs w:val="32"/>
          <w:cs/>
        </w:rPr>
        <w:t>เพื่อให้เทศบาล</w:t>
      </w:r>
      <w:r>
        <w:rPr>
          <w:rFonts w:hint="cs"/>
          <w:sz w:val="32"/>
          <w:szCs w:val="32"/>
          <w:cs/>
        </w:rPr>
        <w:t>ตำบลมะกอกเหนือ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มีการเตรียมความพร้อมในการรับมือกับสภาวะวิกฤต</w:t>
      </w:r>
      <w:r>
        <w:rPr>
          <w:sz w:val="32"/>
          <w:szCs w:val="32"/>
        </w:rPr>
        <w:t xml:space="preserve"> </w:t>
      </w:r>
    </w:p>
    <w:p w:rsidR="006A4E79" w:rsidRDefault="006A4E79" w:rsidP="006A4E79">
      <w:pPr>
        <w:pStyle w:val="Default"/>
        <w:spacing w:after="19"/>
        <w:rPr>
          <w:sz w:val="32"/>
          <w:szCs w:val="32"/>
        </w:rPr>
      </w:pPr>
      <w:r>
        <w:rPr>
          <w:sz w:val="32"/>
          <w:szCs w:val="32"/>
        </w:rPr>
        <w:tab/>
        <w:t xml:space="preserve">* </w:t>
      </w:r>
      <w:r>
        <w:rPr>
          <w:sz w:val="32"/>
          <w:szCs w:val="32"/>
          <w:cs/>
        </w:rPr>
        <w:t>เพื่อลดผลกระทบจากการหยุดชะงักในการด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เนินงานหรือการให้บริการ</w:t>
      </w:r>
      <w:r>
        <w:rPr>
          <w:sz w:val="32"/>
          <w:szCs w:val="32"/>
        </w:rPr>
        <w:t xml:space="preserve"> </w:t>
      </w:r>
    </w:p>
    <w:p w:rsidR="006A4E79" w:rsidRDefault="006A4E79" w:rsidP="006A4E79">
      <w:pPr>
        <w:pStyle w:val="Default"/>
        <w:spacing w:after="19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* </w:t>
      </w:r>
      <w:r>
        <w:rPr>
          <w:sz w:val="32"/>
          <w:szCs w:val="32"/>
          <w:cs/>
        </w:rPr>
        <w:t>เพื่อบรรเทาความเสียหายให้อยู่ระดับที่ยอมรับได้</w:t>
      </w:r>
      <w:r>
        <w:rPr>
          <w:sz w:val="32"/>
          <w:szCs w:val="32"/>
        </w:rPr>
        <w:t xml:space="preserve"> </w:t>
      </w:r>
    </w:p>
    <w:p w:rsidR="006A4E79" w:rsidRDefault="006A4E79" w:rsidP="006A4E7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* </w:t>
      </w:r>
      <w:r>
        <w:rPr>
          <w:sz w:val="32"/>
          <w:szCs w:val="32"/>
          <w:cs/>
        </w:rPr>
        <w:t>เพื่อให้ประชาขน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หน่วยงานรัฐวิสาหกิจ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และผู้มีส่วนได้ส่วนเสีย</w:t>
      </w:r>
      <w:r>
        <w:rPr>
          <w:sz w:val="32"/>
          <w:szCs w:val="32"/>
        </w:rPr>
        <w:t xml:space="preserve"> (Stakeholders) </w:t>
      </w:r>
      <w:r>
        <w:rPr>
          <w:sz w:val="32"/>
          <w:szCs w:val="32"/>
          <w:cs/>
        </w:rPr>
        <w:t>มีความเชื่อมั่นในศักยภาพของเทศบาล</w:t>
      </w:r>
      <w:r>
        <w:rPr>
          <w:rFonts w:hint="cs"/>
          <w:sz w:val="32"/>
          <w:szCs w:val="32"/>
          <w:cs/>
        </w:rPr>
        <w:t>ตำบลมะกอกเหนือ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แม้เทศบาล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ต้องเผชิญกับเหตุการณ์ร้ายแรงและส่งผลกระทบจนท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เนินงานต้องหยุดชะงัก</w:t>
      </w:r>
      <w:r>
        <w:rPr>
          <w:sz w:val="32"/>
          <w:szCs w:val="32"/>
        </w:rPr>
        <w:t xml:space="preserve"> </w:t>
      </w:r>
    </w:p>
    <w:p w:rsidR="006A4E79" w:rsidRDefault="006A4E79" w:rsidP="006A4E79">
      <w:pPr>
        <w:pStyle w:val="Default"/>
        <w:rPr>
          <w:sz w:val="32"/>
          <w:szCs w:val="32"/>
        </w:rPr>
      </w:pPr>
    </w:p>
    <w:p w:rsidR="006A4E79" w:rsidRDefault="006A4E79" w:rsidP="006A4E79">
      <w:pPr>
        <w:pStyle w:val="Default"/>
        <w:rPr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>สมมติฐานของแผนความต่อเนื่อง</w:t>
      </w:r>
      <w:r>
        <w:rPr>
          <w:b/>
          <w:bCs/>
          <w:sz w:val="40"/>
          <w:szCs w:val="40"/>
        </w:rPr>
        <w:t xml:space="preserve"> (BCP Assumptions) </w:t>
      </w:r>
    </w:p>
    <w:p w:rsidR="006A4E79" w:rsidRDefault="006A4E79" w:rsidP="006A4E7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เอกสารฉบับนี้จัดท</w:t>
      </w:r>
      <w:r w:rsidR="00E3392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ขึ้นภายใต้สมมติฐาน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ดังต่อไปนี้</w:t>
      </w:r>
      <w:r>
        <w:rPr>
          <w:sz w:val="32"/>
          <w:szCs w:val="32"/>
        </w:rPr>
        <w:t xml:space="preserve"> </w:t>
      </w:r>
    </w:p>
    <w:p w:rsidR="006A4E79" w:rsidRDefault="006A4E79" w:rsidP="006A4E79">
      <w:pPr>
        <w:pStyle w:val="Default"/>
        <w:spacing w:after="17"/>
        <w:rPr>
          <w:sz w:val="32"/>
          <w:szCs w:val="32"/>
        </w:rPr>
      </w:pPr>
      <w:r>
        <w:rPr>
          <w:sz w:val="32"/>
          <w:szCs w:val="32"/>
        </w:rPr>
        <w:tab/>
        <w:t xml:space="preserve">* </w:t>
      </w:r>
      <w:r>
        <w:rPr>
          <w:sz w:val="32"/>
          <w:szCs w:val="32"/>
          <w:cs/>
        </w:rPr>
        <w:t>เหตุการณ์ฉุกเฉินที่เกิดขึ้นในช่วงเวลาส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แต่มิได้ส่งผลกระทบต่อสถานที่ปฏิบัติงานส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รองที่ได้มีการจัดเตรียมไว้</w:t>
      </w:r>
      <w:r>
        <w:rPr>
          <w:sz w:val="32"/>
          <w:szCs w:val="32"/>
        </w:rPr>
        <w:t xml:space="preserve"> </w:t>
      </w:r>
    </w:p>
    <w:p w:rsidR="006A4E79" w:rsidRDefault="006A4E79" w:rsidP="006A4E79">
      <w:pPr>
        <w:pStyle w:val="Default"/>
        <w:spacing w:after="1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*</w:t>
      </w:r>
      <w:r>
        <w:rPr>
          <w:sz w:val="32"/>
          <w:szCs w:val="32"/>
          <w:cs/>
        </w:rPr>
        <w:t>หน่วยงานเทคโนโลยีสารสนเทศรับผิดชอบในการส</w:t>
      </w:r>
      <w:r w:rsidR="0015565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รองระบบสารสนเทศต่าง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โดยระบบสารสนเทศส</w:t>
      </w:r>
      <w:r w:rsidR="0015565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รองมิได้รับผลกระทบจากเหตุการณ์ฉุกเฉินเหมือนกับระบบสารสนเทศหลัก</w:t>
      </w:r>
      <w:r>
        <w:rPr>
          <w:sz w:val="32"/>
          <w:szCs w:val="32"/>
        </w:rPr>
        <w:t xml:space="preserve"> </w:t>
      </w:r>
    </w:p>
    <w:p w:rsidR="006A4E79" w:rsidRDefault="00155653" w:rsidP="0015565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*</w:t>
      </w:r>
      <w:r w:rsidR="006A4E79">
        <w:rPr>
          <w:sz w:val="32"/>
          <w:szCs w:val="32"/>
        </w:rPr>
        <w:t xml:space="preserve"> “</w:t>
      </w:r>
      <w:r w:rsidR="006A4E79">
        <w:rPr>
          <w:sz w:val="32"/>
          <w:szCs w:val="32"/>
          <w:cs/>
        </w:rPr>
        <w:t>บุคลากร</w:t>
      </w:r>
      <w:r w:rsidR="006A4E79">
        <w:rPr>
          <w:sz w:val="32"/>
          <w:szCs w:val="32"/>
        </w:rPr>
        <w:t xml:space="preserve">” </w:t>
      </w:r>
      <w:r w:rsidR="006A4E79">
        <w:rPr>
          <w:sz w:val="32"/>
          <w:szCs w:val="32"/>
          <w:cs/>
        </w:rPr>
        <w:t>ที่ถูกระบุในเอกสารฉบับนี้</w:t>
      </w:r>
      <w:r w:rsidR="006A4E79">
        <w:rPr>
          <w:sz w:val="32"/>
          <w:szCs w:val="32"/>
        </w:rPr>
        <w:t xml:space="preserve"> </w:t>
      </w:r>
      <w:r w:rsidR="006A4E79">
        <w:rPr>
          <w:sz w:val="32"/>
          <w:szCs w:val="32"/>
          <w:cs/>
        </w:rPr>
        <w:t>หมายถึง</w:t>
      </w:r>
      <w:r w:rsidR="006A4E79">
        <w:rPr>
          <w:sz w:val="32"/>
          <w:szCs w:val="32"/>
        </w:rPr>
        <w:t xml:space="preserve"> </w:t>
      </w:r>
      <w:r w:rsidR="006A4E79">
        <w:rPr>
          <w:sz w:val="32"/>
          <w:szCs w:val="32"/>
          <w:cs/>
        </w:rPr>
        <w:t>เจ้าหน้าที่และพนักงานทั้งหมดของหน่วยงาน</w:t>
      </w:r>
      <w:r w:rsidR="006A4E79">
        <w:rPr>
          <w:sz w:val="32"/>
          <w:szCs w:val="32"/>
        </w:rPr>
        <w:t xml:space="preserve"> </w:t>
      </w:r>
    </w:p>
    <w:p w:rsidR="00E33920" w:rsidRDefault="00E33920" w:rsidP="00155653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color w:val="auto"/>
          <w:sz w:val="40"/>
          <w:szCs w:val="40"/>
          <w:cs/>
        </w:rPr>
        <w:tab/>
      </w:r>
      <w:r>
        <w:rPr>
          <w:rFonts w:hint="cs"/>
          <w:b/>
          <w:bCs/>
          <w:color w:val="auto"/>
          <w:sz w:val="40"/>
          <w:szCs w:val="40"/>
          <w:cs/>
        </w:rPr>
        <w:tab/>
      </w:r>
      <w:r>
        <w:rPr>
          <w:b/>
          <w:bCs/>
          <w:color w:val="auto"/>
          <w:sz w:val="40"/>
          <w:szCs w:val="40"/>
          <w:cs/>
        </w:rPr>
        <w:t>ขอบเขตของแผนความต่อเนื่อง</w:t>
      </w:r>
      <w:r>
        <w:rPr>
          <w:b/>
          <w:bCs/>
          <w:color w:val="auto"/>
          <w:sz w:val="40"/>
          <w:szCs w:val="40"/>
        </w:rPr>
        <w:t xml:space="preserve"> (Scope of BCP</w:t>
      </w:r>
    </w:p>
    <w:p w:rsidR="006A4E79" w:rsidRDefault="00E33920" w:rsidP="006A4E79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6A4E79">
        <w:rPr>
          <w:color w:val="auto"/>
          <w:sz w:val="32"/>
          <w:szCs w:val="32"/>
          <w:cs/>
        </w:rPr>
        <w:t>แผนความต่อเนื่อง</w:t>
      </w:r>
      <w:r w:rsidR="006A4E79">
        <w:rPr>
          <w:color w:val="auto"/>
          <w:sz w:val="32"/>
          <w:szCs w:val="32"/>
        </w:rPr>
        <w:t xml:space="preserve"> (BCP) </w:t>
      </w:r>
      <w:r w:rsidR="006A4E79">
        <w:rPr>
          <w:color w:val="auto"/>
          <w:sz w:val="32"/>
          <w:szCs w:val="32"/>
          <w:cs/>
        </w:rPr>
        <w:t>ฉบับนี้</w:t>
      </w:r>
      <w:r w:rsidR="006A4E79">
        <w:rPr>
          <w:color w:val="auto"/>
          <w:sz w:val="32"/>
          <w:szCs w:val="32"/>
        </w:rPr>
        <w:t xml:space="preserve"> </w:t>
      </w:r>
      <w:r w:rsidR="006A4E79">
        <w:rPr>
          <w:color w:val="auto"/>
          <w:sz w:val="32"/>
          <w:szCs w:val="32"/>
          <w:cs/>
        </w:rPr>
        <w:t>ใช้รับรองสถานการณ์</w:t>
      </w:r>
      <w:r w:rsidR="006A4E79">
        <w:rPr>
          <w:color w:val="auto"/>
          <w:sz w:val="32"/>
          <w:szCs w:val="32"/>
        </w:rPr>
        <w:t xml:space="preserve"> </w:t>
      </w:r>
      <w:r w:rsidR="006A4E79">
        <w:rPr>
          <w:color w:val="auto"/>
          <w:sz w:val="32"/>
          <w:szCs w:val="32"/>
          <w:cs/>
        </w:rPr>
        <w:t>กรณีเกิดสภาวะวิกฤตหรือเหตุการณ์ฉุกเฉินในพื้นที่</w:t>
      </w:r>
      <w:r>
        <w:rPr>
          <w:rFonts w:hint="cs"/>
          <w:color w:val="auto"/>
          <w:sz w:val="32"/>
          <w:szCs w:val="32"/>
          <w:cs/>
        </w:rPr>
        <w:t>สำ</w:t>
      </w:r>
      <w:r>
        <w:rPr>
          <w:color w:val="auto"/>
          <w:sz w:val="32"/>
          <w:szCs w:val="32"/>
          <w:cs/>
        </w:rPr>
        <w:t>นักงานเทศบาลต</w:t>
      </w:r>
      <w:r>
        <w:rPr>
          <w:rFonts w:hint="cs"/>
          <w:color w:val="auto"/>
          <w:sz w:val="32"/>
          <w:szCs w:val="32"/>
          <w:cs/>
        </w:rPr>
        <w:t>ำ</w:t>
      </w:r>
      <w:r w:rsidR="006A4E79">
        <w:rPr>
          <w:color w:val="auto"/>
          <w:sz w:val="32"/>
          <w:szCs w:val="32"/>
          <w:cs/>
        </w:rPr>
        <w:t>บล</w:t>
      </w:r>
      <w:r>
        <w:rPr>
          <w:rFonts w:hint="cs"/>
          <w:color w:val="auto"/>
          <w:sz w:val="32"/>
          <w:szCs w:val="32"/>
          <w:cs/>
        </w:rPr>
        <w:t>มะกอกเหนือ</w:t>
      </w:r>
      <w:r w:rsidR="006A4E79">
        <w:rPr>
          <w:color w:val="auto"/>
          <w:sz w:val="32"/>
          <w:szCs w:val="32"/>
          <w:cs/>
        </w:rPr>
        <w:t>หรือ</w:t>
      </w:r>
      <w:r w:rsidR="006A4E79">
        <w:rPr>
          <w:color w:val="auto"/>
          <w:sz w:val="32"/>
          <w:szCs w:val="32"/>
        </w:rPr>
        <w:t xml:space="preserve"> </w:t>
      </w:r>
      <w:r w:rsidR="006A4E79">
        <w:rPr>
          <w:color w:val="auto"/>
          <w:sz w:val="32"/>
          <w:szCs w:val="32"/>
          <w:cs/>
        </w:rPr>
        <w:t>ส่วนราชการ</w:t>
      </w:r>
      <w:r w:rsidR="006A4E79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ที่อยู่ภายนอกส</w:t>
      </w:r>
      <w:r>
        <w:rPr>
          <w:rFonts w:hint="cs"/>
          <w:color w:val="auto"/>
          <w:sz w:val="32"/>
          <w:szCs w:val="32"/>
          <w:cs/>
        </w:rPr>
        <w:t>ำ</w:t>
      </w:r>
      <w:r w:rsidR="006A4E79">
        <w:rPr>
          <w:color w:val="auto"/>
          <w:sz w:val="32"/>
          <w:szCs w:val="32"/>
          <w:cs/>
        </w:rPr>
        <w:t>นักง</w:t>
      </w:r>
      <w:r w:rsidR="00307D19">
        <w:rPr>
          <w:rFonts w:hint="cs"/>
          <w:color w:val="auto"/>
          <w:sz w:val="32"/>
          <w:szCs w:val="32"/>
          <w:cs/>
        </w:rPr>
        <w:t>า</w:t>
      </w:r>
      <w:r w:rsidR="006A4E79">
        <w:rPr>
          <w:color w:val="auto"/>
          <w:sz w:val="32"/>
          <w:szCs w:val="32"/>
          <w:cs/>
        </w:rPr>
        <w:t>นเทศบาล</w:t>
      </w:r>
      <w:r>
        <w:rPr>
          <w:rFonts w:hint="cs"/>
          <w:color w:val="auto"/>
          <w:sz w:val="32"/>
          <w:szCs w:val="32"/>
          <w:cs/>
        </w:rPr>
        <w:t>ตำบลมะกอกเหนือ</w:t>
      </w:r>
      <w:r w:rsidR="006A4E79">
        <w:rPr>
          <w:color w:val="auto"/>
          <w:sz w:val="32"/>
          <w:szCs w:val="32"/>
        </w:rPr>
        <w:t xml:space="preserve"> </w:t>
      </w:r>
      <w:r w:rsidR="006A4E79">
        <w:rPr>
          <w:color w:val="auto"/>
          <w:sz w:val="32"/>
          <w:szCs w:val="32"/>
          <w:cs/>
        </w:rPr>
        <w:t>ด้วยเหตุการณ์ต่อไปนี้</w:t>
      </w:r>
      <w:r w:rsidR="006A4E79">
        <w:rPr>
          <w:color w:val="auto"/>
          <w:sz w:val="32"/>
          <w:szCs w:val="32"/>
        </w:rPr>
        <w:t xml:space="preserve"> </w:t>
      </w:r>
    </w:p>
    <w:p w:rsidR="006A4E79" w:rsidRDefault="00E33920" w:rsidP="006A4E79">
      <w:pPr>
        <w:pStyle w:val="Default"/>
        <w:spacing w:after="17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  <w:t>*</w:t>
      </w:r>
      <w:r w:rsidR="000E0E31">
        <w:rPr>
          <w:rFonts w:hint="cs"/>
          <w:color w:val="auto"/>
          <w:sz w:val="32"/>
          <w:szCs w:val="32"/>
          <w:cs/>
        </w:rPr>
        <w:t xml:space="preserve"> </w:t>
      </w:r>
      <w:r w:rsidR="006A4E79">
        <w:rPr>
          <w:color w:val="auto"/>
          <w:sz w:val="32"/>
          <w:szCs w:val="32"/>
          <w:cs/>
        </w:rPr>
        <w:t>เหตุการณ์อุทกภัย</w:t>
      </w:r>
      <w:r w:rsidR="006A4E79">
        <w:rPr>
          <w:color w:val="auto"/>
          <w:sz w:val="32"/>
          <w:szCs w:val="32"/>
        </w:rPr>
        <w:t xml:space="preserve"> </w:t>
      </w:r>
    </w:p>
    <w:p w:rsidR="006A4E79" w:rsidRDefault="00E33920" w:rsidP="006A4E79">
      <w:pPr>
        <w:pStyle w:val="Default"/>
        <w:spacing w:after="1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>*</w:t>
      </w:r>
      <w:r w:rsidR="006A4E79">
        <w:rPr>
          <w:color w:val="auto"/>
          <w:sz w:val="32"/>
          <w:szCs w:val="32"/>
        </w:rPr>
        <w:t xml:space="preserve"> </w:t>
      </w:r>
      <w:r w:rsidR="006A4E79">
        <w:rPr>
          <w:color w:val="auto"/>
          <w:sz w:val="32"/>
          <w:szCs w:val="32"/>
          <w:cs/>
        </w:rPr>
        <w:t>เหตุการณ์อัคคีภัย</w:t>
      </w:r>
      <w:r w:rsidR="006A4E79">
        <w:rPr>
          <w:color w:val="auto"/>
          <w:sz w:val="32"/>
          <w:szCs w:val="32"/>
        </w:rPr>
        <w:t xml:space="preserve"> </w:t>
      </w:r>
    </w:p>
    <w:p w:rsidR="006A4E79" w:rsidRDefault="00E33920" w:rsidP="006A4E79">
      <w:pPr>
        <w:pStyle w:val="Default"/>
        <w:spacing w:after="1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>*</w:t>
      </w:r>
      <w:r w:rsidR="006A4E79">
        <w:rPr>
          <w:color w:val="auto"/>
          <w:sz w:val="32"/>
          <w:szCs w:val="32"/>
        </w:rPr>
        <w:t xml:space="preserve"> </w:t>
      </w:r>
      <w:r w:rsidR="006A4E79">
        <w:rPr>
          <w:color w:val="auto"/>
          <w:sz w:val="32"/>
          <w:szCs w:val="32"/>
          <w:cs/>
        </w:rPr>
        <w:t>เหตุการณ์ชุมนุมประท้วง</w:t>
      </w:r>
      <w:r w:rsidR="006A4E79">
        <w:rPr>
          <w:color w:val="auto"/>
          <w:sz w:val="32"/>
          <w:szCs w:val="32"/>
        </w:rPr>
        <w:t>/</w:t>
      </w:r>
      <w:r w:rsidR="006A4E79">
        <w:rPr>
          <w:color w:val="auto"/>
          <w:sz w:val="32"/>
          <w:szCs w:val="32"/>
          <w:cs/>
        </w:rPr>
        <w:t>จลาจล</w:t>
      </w:r>
      <w:r w:rsidR="006A4E79">
        <w:rPr>
          <w:color w:val="auto"/>
          <w:sz w:val="32"/>
          <w:szCs w:val="32"/>
        </w:rPr>
        <w:t xml:space="preserve"> </w:t>
      </w:r>
    </w:p>
    <w:p w:rsidR="006A4E79" w:rsidRDefault="00E33920" w:rsidP="006A4E7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  <w:t>*</w:t>
      </w:r>
      <w:r w:rsidR="006A4E79">
        <w:rPr>
          <w:color w:val="auto"/>
          <w:sz w:val="32"/>
          <w:szCs w:val="32"/>
        </w:rPr>
        <w:t xml:space="preserve"> </w:t>
      </w:r>
      <w:r w:rsidR="006A4E79">
        <w:rPr>
          <w:color w:val="auto"/>
          <w:sz w:val="32"/>
          <w:szCs w:val="32"/>
          <w:cs/>
        </w:rPr>
        <w:t>เหตุการณ์โรคระบาด</w:t>
      </w:r>
      <w:r w:rsidR="006A4E79">
        <w:rPr>
          <w:color w:val="auto"/>
          <w:sz w:val="32"/>
          <w:szCs w:val="32"/>
        </w:rPr>
        <w:t xml:space="preserve"> </w:t>
      </w:r>
    </w:p>
    <w:p w:rsidR="006A4E79" w:rsidRDefault="006A4E79" w:rsidP="006A4E79">
      <w:pPr>
        <w:pStyle w:val="Default"/>
        <w:rPr>
          <w:color w:val="auto"/>
          <w:sz w:val="32"/>
          <w:szCs w:val="32"/>
        </w:rPr>
      </w:pPr>
    </w:p>
    <w:p w:rsidR="00307D19" w:rsidRDefault="00307D19" w:rsidP="006A4E79">
      <w:pPr>
        <w:pStyle w:val="Default"/>
        <w:rPr>
          <w:color w:val="auto"/>
          <w:sz w:val="32"/>
          <w:szCs w:val="32"/>
        </w:rPr>
      </w:pPr>
    </w:p>
    <w:p w:rsidR="00307D19" w:rsidRDefault="00307D19" w:rsidP="006A4E79">
      <w:pPr>
        <w:pStyle w:val="Default"/>
        <w:rPr>
          <w:color w:val="auto"/>
          <w:sz w:val="32"/>
          <w:szCs w:val="32"/>
        </w:rPr>
      </w:pPr>
    </w:p>
    <w:p w:rsidR="003039F9" w:rsidRDefault="003039F9" w:rsidP="003039F9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039F9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-2-</w:t>
      </w:r>
    </w:p>
    <w:p w:rsidR="003039F9" w:rsidRPr="003039F9" w:rsidRDefault="003039F9" w:rsidP="003039F9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6A4E79" w:rsidRDefault="00E33920" w:rsidP="006A4E79">
      <w:pPr>
        <w:pStyle w:val="Default"/>
        <w:rPr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tab/>
      </w:r>
      <w:r>
        <w:rPr>
          <w:rFonts w:hint="cs"/>
          <w:b/>
          <w:bCs/>
          <w:color w:val="auto"/>
          <w:sz w:val="40"/>
          <w:szCs w:val="40"/>
          <w:cs/>
        </w:rPr>
        <w:tab/>
      </w:r>
      <w:r>
        <w:rPr>
          <w:rFonts w:hint="cs"/>
          <w:b/>
          <w:bCs/>
          <w:color w:val="auto"/>
          <w:sz w:val="40"/>
          <w:szCs w:val="40"/>
          <w:cs/>
        </w:rPr>
        <w:tab/>
      </w:r>
      <w:r w:rsidR="00EF0BBB">
        <w:rPr>
          <w:rFonts w:hint="cs"/>
          <w:b/>
          <w:bCs/>
          <w:color w:val="auto"/>
          <w:sz w:val="40"/>
          <w:szCs w:val="40"/>
          <w:cs/>
        </w:rPr>
        <w:tab/>
      </w:r>
      <w:r w:rsidR="006A4E79">
        <w:rPr>
          <w:b/>
          <w:bCs/>
          <w:color w:val="auto"/>
          <w:sz w:val="40"/>
          <w:szCs w:val="40"/>
          <w:cs/>
        </w:rPr>
        <w:t>การวิเคราะห์ทรัพยากรที่ส</w:t>
      </w:r>
      <w:r>
        <w:rPr>
          <w:rFonts w:hint="cs"/>
          <w:b/>
          <w:bCs/>
          <w:color w:val="auto"/>
          <w:sz w:val="40"/>
          <w:szCs w:val="40"/>
          <w:cs/>
        </w:rPr>
        <w:t>ำ</w:t>
      </w:r>
      <w:r w:rsidR="006A4E79">
        <w:rPr>
          <w:b/>
          <w:bCs/>
          <w:color w:val="auto"/>
          <w:sz w:val="40"/>
          <w:szCs w:val="40"/>
          <w:cs/>
        </w:rPr>
        <w:t>คัญ</w:t>
      </w:r>
      <w:r w:rsidR="006A4E79">
        <w:rPr>
          <w:b/>
          <w:bCs/>
          <w:color w:val="auto"/>
          <w:sz w:val="40"/>
          <w:szCs w:val="40"/>
        </w:rPr>
        <w:t xml:space="preserve"> </w:t>
      </w:r>
    </w:p>
    <w:p w:rsidR="00E33920" w:rsidRDefault="00E33920" w:rsidP="006A4E79">
      <w:pPr>
        <w:pStyle w:val="Default"/>
        <w:rPr>
          <w:color w:val="auto"/>
          <w:sz w:val="40"/>
          <w:szCs w:val="40"/>
        </w:rPr>
      </w:pPr>
    </w:p>
    <w:p w:rsidR="006A4E79" w:rsidRPr="00EF0BBB" w:rsidRDefault="00E33920" w:rsidP="00EF0BBB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สภาวะวิกฤตหรือเหตุการณ์ฉุกเฉินมีหลากหลายรูปแบบ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F0BBB" w:rsidRPr="00EF0BB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ดังนั้นเพื่อให้เทศบาล</w:t>
      </w:r>
      <w:r w:rsidR="00EF0BBB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ตำบลมะกอกเหนือ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F0BBB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สามารถบริหารจัดการการดำ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เนินงานขององค์กรให้มีความต่อเนื่อง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F0BBB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การจัดหาทรัพยากรที่สำคัญจึงเป็นสิ่งจำ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และต้องระบุไว้ในแผนความต่อเนื่อง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ซึ่</w:t>
      </w:r>
      <w:r w:rsidR="00EF0BBB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งการเตรียมการทรัพยากรที่สำ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จะพิจารณาจากผลกระทบใน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A4E79" w:rsidRPr="00EF0BBB" w:rsidRDefault="00EF0BBB" w:rsidP="00EF0BBB">
      <w:pPr>
        <w:pStyle w:val="Default"/>
        <w:spacing w:after="36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ผลกระทบด้านอาคาร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สถานที่ปฏิบัติงานหลัก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เหตุการณ์ที่เกิดขึ้นทาให้สถานที่ปฏิบัติงานหลักได้รับความเสียหายหรือไม่สามารถใช้สถานที่ปฏิบัติงานหลักได้และส่งผลให้บุคลากรไม่สามารถเข้าไปปฏิบัติงานได้ชั่วคราวหรือระยะยาว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A4E79" w:rsidRPr="00EF0BBB" w:rsidRDefault="00EF0BBB" w:rsidP="006A4E79">
      <w:pPr>
        <w:pStyle w:val="Default"/>
        <w:spacing w:after="36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ผลกระทบด้านวัสดุอุปกรณ์ที่ส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คัญ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การจัดหาจัดส่งวัสดุอุปกรณ์ที่ส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คัญ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เหตุการณ์ที่เกิดขึ้นท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ให้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ไม่สามารถใช้งานวัสดุอุปกรณ์ที่ส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หรือไม่สามารถจัดหา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>/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จัดส่งวัสดุอุปกรณ์ที่ส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คัญได้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A4E79" w:rsidRPr="00EF0BBB" w:rsidRDefault="00EF0BBB" w:rsidP="006A4E79">
      <w:pPr>
        <w:pStyle w:val="Default"/>
        <w:spacing w:after="36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ผลกระทบด้านเทคโนโลยีสารสนเทศและข้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อมูลที่ส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คัญ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หมายถึงเหตุการณ์ที่เกิดขึ้นทาให้ระบบงานเทคโนโลยี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หรือระบบสารสนเทศ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หรือข้อมูลที่ส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คัญไม่สามารถนามาใช้ในการปฏิบัติงานได้ตามปกติ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A4E79" w:rsidRPr="00EF0BBB" w:rsidRDefault="00EF0BBB" w:rsidP="006A4E79">
      <w:pPr>
        <w:pStyle w:val="Default"/>
        <w:spacing w:after="36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ผลกระทบด้านบุคลากรหลัก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เหตุการณ์ที่เกิดขึ้นทาให้บุคลากรหลักไม่สามารถมาปฏิบัติงานได้ตามปกติ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A4E79" w:rsidRPr="00EF0BBB" w:rsidRDefault="00EF0BBB" w:rsidP="006A4E7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ผลกระทบด้านคู่ค้า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/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ผู้ให้บริการที่ส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คัญ</w:t>
      </w:r>
      <w:r w:rsidR="006A4E79" w:rsidRPr="00EF0BB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01039">
        <w:rPr>
          <w:rFonts w:ascii="TH SarabunIT๙" w:hAnsi="TH SarabunIT๙" w:cs="TH SarabunIT๙"/>
          <w:color w:val="auto"/>
          <w:sz w:val="32"/>
          <w:szCs w:val="32"/>
          <w:cs/>
        </w:rPr>
        <w:t>เหตุการณ์ที่เกิดขึ้นท</w:t>
      </w:r>
      <w:r w:rsidR="00201039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ให้คู่ค้า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>/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ผู้ให้บริการ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>/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ผู้มีส่วนได้ส่วนเสีย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  <w:cs/>
        </w:rPr>
        <w:t>ไม่สามารถติดต่อหรือให้บริการหรือส่งมอบงานได้</w:t>
      </w:r>
      <w:r w:rsidR="006A4E79" w:rsidRPr="00EF0BB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A4E79" w:rsidRPr="00EF0BBB" w:rsidRDefault="006A4E79" w:rsidP="006A4E79">
      <w:pPr>
        <w:pStyle w:val="Default"/>
        <w:rPr>
          <w:rFonts w:ascii="TH SarabunIT๙" w:hAnsi="TH SarabunIT๙" w:cs="TH SarabunIT๙"/>
          <w:color w:val="auto"/>
        </w:rPr>
      </w:pPr>
    </w:p>
    <w:p w:rsidR="00336C69" w:rsidRDefault="0094270B">
      <w:r>
        <w:rPr>
          <w:b/>
          <w:bCs/>
          <w:sz w:val="40"/>
          <w:szCs w:val="40"/>
          <w:cs/>
        </w:rPr>
        <w:t>สรุปเหตุการณ์สภาวะวิกฤตและผลกระทบจากเหตุการณ์</w:t>
      </w:r>
    </w:p>
    <w:tbl>
      <w:tblPr>
        <w:tblStyle w:val="a3"/>
        <w:tblW w:w="0" w:type="auto"/>
        <w:tblLook w:val="04A0"/>
      </w:tblPr>
      <w:tblGrid>
        <w:gridCol w:w="1686"/>
        <w:gridCol w:w="1686"/>
        <w:gridCol w:w="1686"/>
        <w:gridCol w:w="1686"/>
        <w:gridCol w:w="1686"/>
        <w:gridCol w:w="1686"/>
      </w:tblGrid>
      <w:tr w:rsidR="002C6F32" w:rsidTr="00733573">
        <w:tc>
          <w:tcPr>
            <w:tcW w:w="1686" w:type="dxa"/>
          </w:tcPr>
          <w:p w:rsidR="002C6F32" w:rsidRPr="00772D20" w:rsidRDefault="002C6F32" w:rsidP="00772D20"/>
        </w:tc>
        <w:tc>
          <w:tcPr>
            <w:tcW w:w="8430" w:type="dxa"/>
            <w:gridSpan w:val="5"/>
          </w:tcPr>
          <w:p w:rsidR="002C6F32" w:rsidRPr="002C6F32" w:rsidRDefault="002C6F32" w:rsidP="00772D20">
            <w:pPr>
              <w:rPr>
                <w:b/>
                <w:bCs/>
              </w:rPr>
            </w:pPr>
            <w:r w:rsidRPr="002C6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772D20" w:rsidRPr="00772D20" w:rsidTr="00772D20">
        <w:tc>
          <w:tcPr>
            <w:tcW w:w="1686" w:type="dxa"/>
          </w:tcPr>
          <w:p w:rsidR="00772D20" w:rsidRPr="002C6F32" w:rsidRDefault="00772D20" w:rsidP="00772D2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เหตุการณ์สภาวะวิกฤต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72D20" w:rsidRPr="00772D20" w:rsidRDefault="00772D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6" w:type="dxa"/>
          </w:tcPr>
          <w:p w:rsidR="00772D20" w:rsidRPr="002C6F32" w:rsidRDefault="00772D2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ด้านอาคาร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สถานที่ปฏิบัติงานหลัก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</w:tcPr>
          <w:p w:rsidR="00772D20" w:rsidRPr="002C6F32" w:rsidRDefault="00772D2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ด้านวัสดุอุปกรณ์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72D20" w:rsidRPr="002C6F32" w:rsidRDefault="00F50AA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="00772D20"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คัญ</w:t>
            </w:r>
            <w:r w:rsidR="00772D20"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72D20" w:rsidRPr="002C6F32" w:rsidRDefault="00772D2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การจัดหา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จัดส่งวัสดุ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อุปกรณ์ที่</w:t>
            </w:r>
            <w:r w:rsidR="002C6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คัญ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</w:tcPr>
          <w:p w:rsidR="00772D20" w:rsidRPr="002C6F32" w:rsidRDefault="00772D2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ด้านเทคโนโ</w:t>
            </w:r>
            <w:r w:rsid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ลยีสารสนเทศและข้อมูลที่ส</w:t>
            </w:r>
            <w:r w:rsidR="002C6F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คัญ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</w:tcPr>
          <w:p w:rsidR="00772D20" w:rsidRPr="002C6F32" w:rsidRDefault="00772D2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ด้านบุคลากรหลัก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</w:tcPr>
          <w:p w:rsidR="00772D20" w:rsidRPr="002C6F32" w:rsidRDefault="00772D2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คู่ค้า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ผู้ให้บริการ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  <w:r w:rsidRPr="002C6F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C6F32" w:rsidRPr="00772D20" w:rsidTr="00772D20">
        <w:tc>
          <w:tcPr>
            <w:tcW w:w="1686" w:type="dxa"/>
          </w:tcPr>
          <w:p w:rsidR="002C6F32" w:rsidRPr="002C6F32" w:rsidRDefault="002C6F32" w:rsidP="00772D2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6F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เหตุการณ์อุทกภัย</w:t>
            </w: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</w:tr>
      <w:tr w:rsidR="002C6F32" w:rsidRPr="00772D20" w:rsidTr="00772D20">
        <w:tc>
          <w:tcPr>
            <w:tcW w:w="1686" w:type="dxa"/>
          </w:tcPr>
          <w:p w:rsidR="002C6F32" w:rsidRPr="002C6F32" w:rsidRDefault="002C6F32" w:rsidP="00772D2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6F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เหตุการณ์อัคคีภัย</w:t>
            </w: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2C6F32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F32" w:rsidRPr="00772D20" w:rsidTr="00772D20">
        <w:tc>
          <w:tcPr>
            <w:tcW w:w="1686" w:type="dxa"/>
          </w:tcPr>
          <w:p w:rsidR="002C6F32" w:rsidRPr="002C6F32" w:rsidRDefault="002C6F32" w:rsidP="00772D2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2C6F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เหตุการณ์ชุมนุม</w:t>
            </w:r>
          </w:p>
          <w:p w:rsidR="002C6F32" w:rsidRPr="002C6F32" w:rsidRDefault="002C6F32" w:rsidP="00772D2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6F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ประท้วง/จลาจล</w:t>
            </w: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2C6F32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6" w:type="dxa"/>
          </w:tcPr>
          <w:p w:rsidR="002C6F32" w:rsidRPr="00772D20" w:rsidRDefault="002C6F32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2C6F32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F32" w:rsidRPr="00772D20" w:rsidTr="00772D20">
        <w:tc>
          <w:tcPr>
            <w:tcW w:w="1686" w:type="dxa"/>
          </w:tcPr>
          <w:p w:rsidR="002C6F32" w:rsidRPr="002C6F32" w:rsidRDefault="002C6F32" w:rsidP="00772D2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6F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เหตุการณ์โรคระบาด</w:t>
            </w: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2C6F32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6" w:type="dxa"/>
          </w:tcPr>
          <w:p w:rsidR="002C6F32" w:rsidRPr="00772D20" w:rsidRDefault="002C6F32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86" w:type="dxa"/>
          </w:tcPr>
          <w:p w:rsidR="002C6F32" w:rsidRPr="00772D20" w:rsidRDefault="00FB593D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</w:t>
            </w:r>
          </w:p>
        </w:tc>
        <w:tc>
          <w:tcPr>
            <w:tcW w:w="1686" w:type="dxa"/>
          </w:tcPr>
          <w:p w:rsidR="002C6F32" w:rsidRPr="00772D20" w:rsidRDefault="002C6F32" w:rsidP="00E762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4270B" w:rsidRDefault="00B6057E" w:rsidP="00B605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057E">
        <w:rPr>
          <w:rFonts w:ascii="TH SarabunIT๙" w:hAnsi="TH SarabunIT๙" w:cs="TH SarabunIT๙"/>
          <w:sz w:val="32"/>
          <w:szCs w:val="32"/>
          <w:cs/>
        </w:rPr>
        <w:t>แผนความต่อเนื่อง</w:t>
      </w:r>
      <w:r w:rsidRPr="00B6057E">
        <w:rPr>
          <w:rFonts w:ascii="TH SarabunIT๙" w:hAnsi="TH SarabunIT๙" w:cs="TH SarabunIT๙"/>
          <w:sz w:val="32"/>
          <w:szCs w:val="32"/>
        </w:rPr>
        <w:t xml:space="preserve"> (BCP) </w:t>
      </w:r>
      <w:r w:rsidRPr="00B6057E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Pr="00B6057E">
        <w:rPr>
          <w:rFonts w:ascii="TH SarabunIT๙" w:hAnsi="TH SarabunIT๙" w:cs="TH SarabunIT๙"/>
          <w:sz w:val="32"/>
          <w:szCs w:val="32"/>
        </w:rPr>
        <w:t xml:space="preserve"> </w:t>
      </w:r>
      <w:r w:rsidRPr="00B6057E">
        <w:rPr>
          <w:rFonts w:ascii="TH SarabunIT๙" w:hAnsi="TH SarabunIT๙" w:cs="TH SarabunIT๙"/>
          <w:sz w:val="32"/>
          <w:szCs w:val="32"/>
          <w:cs/>
        </w:rPr>
        <w:t>ไม่รองรับการปฏิบัติงานในกร</w:t>
      </w:r>
      <w:r>
        <w:rPr>
          <w:rFonts w:ascii="TH SarabunIT๙" w:hAnsi="TH SarabunIT๙" w:cs="TH SarabunIT๙"/>
          <w:sz w:val="32"/>
          <w:szCs w:val="32"/>
          <w:cs/>
        </w:rPr>
        <w:t>ณีที่เหตุขัดข้องเกิดขึ้นจากการด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57E">
        <w:rPr>
          <w:rFonts w:ascii="TH SarabunIT๙" w:hAnsi="TH SarabunIT๙" w:cs="TH SarabunIT๙"/>
          <w:sz w:val="32"/>
          <w:szCs w:val="32"/>
          <w:cs/>
        </w:rPr>
        <w:t>เนินงานปกติ</w:t>
      </w:r>
      <w:r w:rsidRPr="00B6057E">
        <w:rPr>
          <w:rFonts w:ascii="TH SarabunIT๙" w:hAnsi="TH SarabunIT๙" w:cs="TH SarabunIT๙"/>
          <w:sz w:val="32"/>
          <w:szCs w:val="32"/>
        </w:rPr>
        <w:t xml:space="preserve"> </w:t>
      </w:r>
      <w:r w:rsidRPr="00B6057E">
        <w:rPr>
          <w:rFonts w:ascii="TH SarabunIT๙" w:hAnsi="TH SarabunIT๙" w:cs="TH SarabunIT๙"/>
          <w:sz w:val="32"/>
          <w:szCs w:val="32"/>
          <w:cs/>
        </w:rPr>
        <w:t>และเหตุขัดข้องดังกล่าวไม่ส่งผลกร</w:t>
      </w:r>
      <w:r>
        <w:rPr>
          <w:rFonts w:ascii="TH SarabunIT๙" w:hAnsi="TH SarabunIT๙" w:cs="TH SarabunIT๙"/>
          <w:sz w:val="32"/>
          <w:szCs w:val="32"/>
          <w:cs/>
        </w:rPr>
        <w:t>ะทบในระดับสูงต่อการด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57E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นินงานและการให้บริการของเทศบาลต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57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>
        <w:rPr>
          <w:rFonts w:ascii="TH SarabunIT๙" w:hAnsi="TH SarabunIT๙" w:cs="TH SarabunIT๙"/>
          <w:sz w:val="32"/>
          <w:szCs w:val="32"/>
          <w:cs/>
        </w:rPr>
        <w:t>เนื่องจากเทศบาลต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57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 w:rsidRPr="00B6057E">
        <w:rPr>
          <w:rFonts w:ascii="TH SarabunIT๙" w:hAnsi="TH SarabunIT๙" w:cs="TH SarabunIT๙"/>
          <w:sz w:val="32"/>
          <w:szCs w:val="32"/>
        </w:rPr>
        <w:t xml:space="preserve"> </w:t>
      </w:r>
      <w:r w:rsidRPr="00B6057E">
        <w:rPr>
          <w:rFonts w:ascii="TH SarabunIT๙" w:hAnsi="TH SarabunIT๙" w:cs="TH SarabunIT๙"/>
          <w:sz w:val="32"/>
          <w:szCs w:val="32"/>
          <w:cs/>
        </w:rPr>
        <w:t>ยังสามารถจัดการหรือปรับปรุงแก้ไขสถานการณ์ได้ภายในระยะเวลาที่เหมาะสม</w:t>
      </w:r>
      <w:r w:rsidRPr="00B6057E">
        <w:rPr>
          <w:rFonts w:ascii="TH SarabunIT๙" w:hAnsi="TH SarabunIT๙" w:cs="TH SarabunIT๙"/>
          <w:sz w:val="32"/>
          <w:szCs w:val="32"/>
        </w:rPr>
        <w:t xml:space="preserve"> </w:t>
      </w:r>
      <w:r w:rsidRPr="00B6057E">
        <w:rPr>
          <w:rFonts w:ascii="TH SarabunIT๙" w:hAnsi="TH SarabunIT๙" w:cs="TH SarabunIT๙"/>
          <w:sz w:val="32"/>
          <w:szCs w:val="32"/>
          <w:cs/>
        </w:rPr>
        <w:t>โดยหัวหน้าส่วนราชการสามารถรับผิดชอบและดาเนินการได้ด้วยตนเอง</w:t>
      </w:r>
    </w:p>
    <w:p w:rsidR="00B6057E" w:rsidRDefault="00B6057E" w:rsidP="00B605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2BF" w:rsidRDefault="00E762BF" w:rsidP="00B605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39F9" w:rsidRDefault="003039F9" w:rsidP="00B605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-3-</w:t>
      </w:r>
    </w:p>
    <w:p w:rsidR="00B6057E" w:rsidRPr="00002753" w:rsidRDefault="00B6057E" w:rsidP="00B6057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0275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ทีมงานแผนความต่อเนื่อง (</w:t>
      </w:r>
      <w:r w:rsidRPr="00002753">
        <w:rPr>
          <w:rFonts w:ascii="TH SarabunIT๙" w:hAnsi="TH SarabunIT๙" w:cs="TH SarabunIT๙"/>
          <w:b/>
          <w:bCs/>
          <w:sz w:val="32"/>
          <w:szCs w:val="32"/>
        </w:rPr>
        <w:t>Business Continuity Plan Team</w:t>
      </w:r>
      <w:r w:rsidRPr="0000275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6057E" w:rsidRDefault="00002753" w:rsidP="0000275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เพื่อให้แผนความต่อเนื่อง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(BCP)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ของเทศ</w:t>
      </w:r>
      <w:r>
        <w:rPr>
          <w:rFonts w:ascii="TH SarabunIT๙" w:hAnsi="TH SarabunIT๙" w:cs="TH SarabunIT๙"/>
          <w:sz w:val="32"/>
          <w:szCs w:val="32"/>
          <w:cs/>
        </w:rPr>
        <w:t>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ไปปฏิบัติได้อย่างมีประสิทธิภาพและเกิดประสิทธิผล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จะต้องจัดตั้งคณะกรรมการบริห</w:t>
      </w:r>
      <w:r>
        <w:rPr>
          <w:rFonts w:ascii="TH SarabunIT๙" w:hAnsi="TH SarabunIT๙" w:cs="TH SarabunIT๙"/>
          <w:sz w:val="32"/>
          <w:szCs w:val="32"/>
          <w:cs/>
        </w:rPr>
        <w:t>ารความพร้อมต่อสภาวะวิกฤตเทศบาลต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มะกอกเหนือ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ตำบลมะกอกเหนือ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๖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ส่วนราชการโดยทุก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แหน่งจะต้องร่วมมือกันดูแล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และกู้คืนเหตุการณ์ฉุกเฉินในส่วนราชการของตนเอง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ให้สามารถบริหารความต่อเนื่องและกลับสู่สภาวะปกติได้โดยเร็ว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ตามบทบาทหน้าที่ที่ก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หนดไว้ของทีมงานบริหารความต่อเนื่อง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(BCP Team)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ของส่วนราชการ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และในกรณีที่บุคลากรหลักไม่สามารถปฏิบัติหน้าที่ได้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ให้บุคลากรส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รองรั</w:t>
      </w:r>
      <w:r w:rsidR="00AA7E0C">
        <w:rPr>
          <w:rFonts w:ascii="TH SarabunIT๙" w:hAnsi="TH SarabunIT๙" w:cs="TH SarabunIT๙"/>
          <w:sz w:val="32"/>
          <w:szCs w:val="32"/>
          <w:cs/>
        </w:rPr>
        <w:t>บผิดชอบท</w:t>
      </w:r>
      <w:r w:rsidR="00AA7E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หน้าที่ในบทบาทของบุคลากรหลัก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</w:t>
      </w:r>
      <w:r w:rsidR="00855F9F" w:rsidRPr="00855F9F">
        <w:rPr>
          <w:rFonts w:ascii="TH SarabunIT๙" w:hAnsi="TH SarabunIT๙" w:cs="TH SarabunIT๙"/>
          <w:sz w:val="32"/>
          <w:szCs w:val="32"/>
          <w:cs/>
        </w:rPr>
        <w:t>ปรากฏดังตารางที่</w:t>
      </w:r>
      <w:r w:rsidR="00855F9F" w:rsidRPr="00855F9F">
        <w:rPr>
          <w:rFonts w:ascii="TH SarabunIT๙" w:hAnsi="TH SarabunIT๙" w:cs="TH SarabunIT๙"/>
          <w:sz w:val="32"/>
          <w:szCs w:val="32"/>
        </w:rPr>
        <w:t xml:space="preserve"> 1</w:t>
      </w:r>
    </w:p>
    <w:tbl>
      <w:tblPr>
        <w:tblStyle w:val="a3"/>
        <w:tblW w:w="10375" w:type="dxa"/>
        <w:tblInd w:w="108" w:type="dxa"/>
        <w:tblLook w:val="04A0"/>
      </w:tblPr>
      <w:tblGrid>
        <w:gridCol w:w="2376"/>
        <w:gridCol w:w="2023"/>
        <w:gridCol w:w="2023"/>
        <w:gridCol w:w="2225"/>
        <w:gridCol w:w="1728"/>
      </w:tblGrid>
      <w:tr w:rsidR="00EF4768" w:rsidTr="00733573">
        <w:tc>
          <w:tcPr>
            <w:tcW w:w="4399" w:type="dxa"/>
            <w:gridSpan w:val="2"/>
          </w:tcPr>
          <w:p w:rsidR="00EF4768" w:rsidRPr="00B93F2D" w:rsidRDefault="00EF4768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 w:rsidRPr="00B93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B93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บุคลากรหลัก</w:t>
            </w:r>
          </w:p>
        </w:tc>
        <w:tc>
          <w:tcPr>
            <w:tcW w:w="2023" w:type="dxa"/>
            <w:vMerge w:val="restart"/>
          </w:tcPr>
          <w:p w:rsidR="00EF4768" w:rsidRPr="00B93F2D" w:rsidRDefault="00EF4768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บทบาท</w:t>
            </w:r>
          </w:p>
        </w:tc>
        <w:tc>
          <w:tcPr>
            <w:tcW w:w="3953" w:type="dxa"/>
            <w:gridSpan w:val="2"/>
          </w:tcPr>
          <w:p w:rsidR="00EF4768" w:rsidRPr="00B93F2D" w:rsidRDefault="00EF4768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</w:t>
            </w:r>
            <w:r w:rsidRPr="00B93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บุคลากรสำรอง</w:t>
            </w:r>
          </w:p>
        </w:tc>
      </w:tr>
      <w:tr w:rsidR="00EF4768" w:rsidTr="00C7634A">
        <w:tc>
          <w:tcPr>
            <w:tcW w:w="2376" w:type="dxa"/>
          </w:tcPr>
          <w:p w:rsidR="00EF4768" w:rsidRPr="00B93F2D" w:rsidRDefault="00EF4768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3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ชื่อ</w:t>
            </w:r>
          </w:p>
        </w:tc>
        <w:tc>
          <w:tcPr>
            <w:tcW w:w="2023" w:type="dxa"/>
          </w:tcPr>
          <w:p w:rsidR="00EF4768" w:rsidRPr="00B93F2D" w:rsidRDefault="00EF4768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เบอร์มือถือ</w:t>
            </w:r>
          </w:p>
        </w:tc>
        <w:tc>
          <w:tcPr>
            <w:tcW w:w="2023" w:type="dxa"/>
            <w:vMerge/>
          </w:tcPr>
          <w:p w:rsidR="00EF4768" w:rsidRPr="00B93F2D" w:rsidRDefault="00EF4768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EF4768" w:rsidRPr="00B93F2D" w:rsidRDefault="00EF4768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ชื่อ</w:t>
            </w:r>
          </w:p>
        </w:tc>
        <w:tc>
          <w:tcPr>
            <w:tcW w:w="1728" w:type="dxa"/>
          </w:tcPr>
          <w:p w:rsidR="00EF4768" w:rsidRPr="00B93F2D" w:rsidRDefault="00EF4768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เบอร์มือถือ</w:t>
            </w:r>
          </w:p>
        </w:tc>
      </w:tr>
      <w:tr w:rsidR="007C04C4" w:rsidTr="00C7634A">
        <w:tc>
          <w:tcPr>
            <w:tcW w:w="2376" w:type="dxa"/>
          </w:tcPr>
          <w:p w:rsidR="007C04C4" w:rsidRPr="00AA7E0C" w:rsidRDefault="007C04C4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นายรนชัย  ตั้งพูนผลวิวัฒน์</w:t>
            </w:r>
          </w:p>
          <w:p w:rsidR="00B93F2D" w:rsidRPr="00AA7E0C" w:rsidRDefault="00B93F2D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นายกเทศมนตรี</w:t>
            </w:r>
          </w:p>
        </w:tc>
        <w:tc>
          <w:tcPr>
            <w:tcW w:w="2023" w:type="dxa"/>
          </w:tcPr>
          <w:p w:rsidR="007C04C4" w:rsidRPr="00AA7E0C" w:rsidRDefault="007C04C4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090-180-0808</w:t>
            </w:r>
          </w:p>
        </w:tc>
        <w:tc>
          <w:tcPr>
            <w:tcW w:w="2023" w:type="dxa"/>
          </w:tcPr>
          <w:p w:rsidR="007C04C4" w:rsidRPr="00AA7E0C" w:rsidRDefault="007C04C4" w:rsidP="00B93F2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</w:t>
            </w:r>
            <w:r w:rsidR="00B93F2D"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</w:t>
            </w: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บริหารความต่อเนื่อง</w:t>
            </w:r>
          </w:p>
        </w:tc>
        <w:tc>
          <w:tcPr>
            <w:tcW w:w="2225" w:type="dxa"/>
          </w:tcPr>
          <w:p w:rsidR="007C04C4" w:rsidRPr="00AA7E0C" w:rsidRDefault="007C04C4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r w:rsidR="00B93F2D"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สมหมาย  ทองขาว</w:t>
            </w:r>
          </w:p>
          <w:p w:rsidR="00B93F2D" w:rsidRPr="00AA7E0C" w:rsidRDefault="00B93F2D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ปลัดเทศบาล</w:t>
            </w:r>
          </w:p>
        </w:tc>
        <w:tc>
          <w:tcPr>
            <w:tcW w:w="1728" w:type="dxa"/>
          </w:tcPr>
          <w:p w:rsidR="007C04C4" w:rsidRPr="0040169C" w:rsidRDefault="00B93F2D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16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084-069-5611</w:t>
            </w:r>
          </w:p>
        </w:tc>
      </w:tr>
      <w:tr w:rsidR="00B93F2D" w:rsidTr="00C7634A">
        <w:tc>
          <w:tcPr>
            <w:tcW w:w="2376" w:type="dxa"/>
          </w:tcPr>
          <w:p w:rsidR="00B93F2D" w:rsidRPr="00AA7E0C" w:rsidRDefault="00B93F2D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นายมโน  คล้ายแก้ว</w:t>
            </w:r>
          </w:p>
          <w:p w:rsidR="00B93F2D" w:rsidRPr="00AA7E0C" w:rsidRDefault="00B93F2D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หัวหน้าสำนักปลัด</w:t>
            </w:r>
          </w:p>
        </w:tc>
        <w:tc>
          <w:tcPr>
            <w:tcW w:w="2023" w:type="dxa"/>
          </w:tcPr>
          <w:p w:rsidR="00B93F2D" w:rsidRPr="00AA7E0C" w:rsidRDefault="00B93F2D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093-576-7179</w:t>
            </w:r>
          </w:p>
        </w:tc>
        <w:tc>
          <w:tcPr>
            <w:tcW w:w="2023" w:type="dxa"/>
          </w:tcPr>
          <w:p w:rsidR="00B93F2D" w:rsidRPr="00AA7E0C" w:rsidRDefault="00B93F2D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หัวหน้าทีมบริหารความต่อเนื่อง</w:t>
            </w:r>
          </w:p>
        </w:tc>
        <w:tc>
          <w:tcPr>
            <w:tcW w:w="2225" w:type="dxa"/>
          </w:tcPr>
          <w:p w:rsidR="00AA7E0C" w:rsidRDefault="00B93F2D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นางสาวรัตนา  หมื่นเทพ</w:t>
            </w:r>
          </w:p>
          <w:p w:rsidR="00B93F2D" w:rsidRPr="00AA7E0C" w:rsidRDefault="00B93F2D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จนท.วิเคราะห์นโยบายและแผน</w:t>
            </w:r>
          </w:p>
          <w:p w:rsidR="00B93F2D" w:rsidRPr="00AA7E0C" w:rsidRDefault="00B93F2D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นางมา</w:t>
            </w:r>
            <w:proofErr w:type="spellStart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ลิณี</w:t>
            </w:r>
            <w:proofErr w:type="spellEnd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คงคล้าย</w:t>
            </w:r>
          </w:p>
          <w:p w:rsidR="00B93F2D" w:rsidRPr="00AA7E0C" w:rsidRDefault="00B93F2D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นิติกร</w:t>
            </w:r>
          </w:p>
          <w:p w:rsidR="00B93F2D" w:rsidRPr="00AA7E0C" w:rsidRDefault="00B93F2D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นางเสาวลักษณ์ ดำด้วง</w:t>
            </w:r>
          </w:p>
          <w:p w:rsidR="00B93F2D" w:rsidRPr="00AA7E0C" w:rsidRDefault="00B93F2D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นักพัฒนาชุมชน</w:t>
            </w:r>
          </w:p>
          <w:p w:rsidR="00B93F2D" w:rsidRPr="00AA7E0C" w:rsidRDefault="00C7634A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สุภ</w:t>
            </w:r>
            <w:proofErr w:type="spellEnd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  สงธนู</w:t>
            </w:r>
          </w:p>
          <w:p w:rsidR="00C7634A" w:rsidRPr="00AA7E0C" w:rsidRDefault="00C7634A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</w:t>
            </w:r>
          </w:p>
          <w:p w:rsidR="00C7634A" w:rsidRPr="00AA7E0C" w:rsidRDefault="00C7634A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</w:t>
            </w:r>
            <w:proofErr w:type="spellStart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ปิยะนันท์</w:t>
            </w:r>
            <w:proofErr w:type="spellEnd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วิสุทธิปัญญา</w:t>
            </w:r>
          </w:p>
          <w:p w:rsidR="00C7634A" w:rsidRPr="00AA7E0C" w:rsidRDefault="00AA7E0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="00C7634A"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จนท.บริหารงานทั่วไป</w:t>
            </w:r>
          </w:p>
        </w:tc>
        <w:tc>
          <w:tcPr>
            <w:tcW w:w="1728" w:type="dxa"/>
          </w:tcPr>
          <w:p w:rsidR="00B93F2D" w:rsidRPr="0040169C" w:rsidRDefault="00B93F2D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16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087-2799357</w:t>
            </w:r>
          </w:p>
          <w:p w:rsidR="00B93F2D" w:rsidRPr="0040169C" w:rsidRDefault="00B93F2D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93F2D" w:rsidRPr="0040169C" w:rsidRDefault="00B93F2D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16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082-817-1709</w:t>
            </w:r>
          </w:p>
          <w:p w:rsidR="00B93F2D" w:rsidRPr="0040169C" w:rsidRDefault="00B93F2D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93F2D" w:rsidRPr="0040169C" w:rsidRDefault="00B93F2D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16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081-896-2743</w:t>
            </w:r>
          </w:p>
          <w:p w:rsidR="00C7634A" w:rsidRPr="0040169C" w:rsidRDefault="00C7634A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7634A" w:rsidRPr="0040169C" w:rsidRDefault="00C7634A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7634A" w:rsidRPr="0040169C" w:rsidRDefault="00C7634A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7634A" w:rsidRPr="0040169C" w:rsidRDefault="00C7634A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16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089-599-5946</w:t>
            </w:r>
          </w:p>
        </w:tc>
      </w:tr>
      <w:tr w:rsidR="00C7634A" w:rsidTr="00C7634A">
        <w:tc>
          <w:tcPr>
            <w:tcW w:w="2376" w:type="dxa"/>
          </w:tcPr>
          <w:p w:rsidR="00C7634A" w:rsidRPr="00AA7E0C" w:rsidRDefault="00AA7E0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นางชญา</w:t>
            </w:r>
            <w:proofErr w:type="spellEnd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นุช </w:t>
            </w:r>
            <w:proofErr w:type="spellStart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ถาวโรจน์</w:t>
            </w:r>
            <w:proofErr w:type="spellEnd"/>
          </w:p>
          <w:p w:rsidR="00AA7E0C" w:rsidRPr="00AA7E0C" w:rsidRDefault="00AA7E0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ผู้อำนวยการกองคลัง</w:t>
            </w:r>
          </w:p>
          <w:p w:rsidR="00C7634A" w:rsidRPr="00AA7E0C" w:rsidRDefault="00C7634A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7634A" w:rsidRPr="00AA7E0C" w:rsidRDefault="00C7634A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23" w:type="dxa"/>
          </w:tcPr>
          <w:p w:rsidR="00C7634A" w:rsidRPr="00AA7E0C" w:rsidRDefault="00C7634A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3" w:type="dxa"/>
          </w:tcPr>
          <w:p w:rsidR="00C7634A" w:rsidRPr="00AA7E0C" w:rsidRDefault="00AA7E0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หัวหน้าทีมบริหารความต่อเนื่อง</w:t>
            </w:r>
          </w:p>
        </w:tc>
        <w:tc>
          <w:tcPr>
            <w:tcW w:w="2225" w:type="dxa"/>
          </w:tcPr>
          <w:p w:rsidR="00C7634A" w:rsidRPr="00AA7E0C" w:rsidRDefault="00AA7E0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</w:t>
            </w:r>
            <w:proofErr w:type="spellStart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ธมลญาญ์</w:t>
            </w:r>
            <w:proofErr w:type="spellEnd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ด้วงแก้ว</w:t>
            </w:r>
          </w:p>
          <w:p w:rsidR="00AA7E0C" w:rsidRPr="00AA7E0C" w:rsidRDefault="00AA7E0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proofErr w:type="spellStart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จพง.</w:t>
            </w:r>
            <w:proofErr w:type="spellEnd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การเงินและบัญชี</w:t>
            </w:r>
          </w:p>
          <w:p w:rsidR="00AA7E0C" w:rsidRPr="00AA7E0C" w:rsidRDefault="00AA7E0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</w:t>
            </w:r>
            <w:proofErr w:type="spellStart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มลิ</w:t>
            </w:r>
            <w:proofErr w:type="spellEnd"/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วัลย์ เมืองทอง</w:t>
            </w:r>
          </w:p>
          <w:p w:rsidR="00AA7E0C" w:rsidRPr="00AA7E0C" w:rsidRDefault="00AA7E0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:rsidR="00AA7E0C" w:rsidRDefault="00AA7E0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proofErr w:type="spellStart"/>
            <w:r w:rsidR="004016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นัทธ์</w:t>
            </w:r>
            <w:proofErr w:type="spellEnd"/>
            <w:r w:rsidR="004016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จีรา โชคนิ</w:t>
            </w:r>
            <w:proofErr w:type="spellStart"/>
            <w:r w:rsidR="004016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พิศพัฒน์</w:t>
            </w:r>
            <w:proofErr w:type="spellEnd"/>
          </w:p>
          <w:p w:rsidR="0040169C" w:rsidRDefault="0040169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จพง.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จัดเก็บรายได้</w:t>
            </w:r>
          </w:p>
          <w:p w:rsidR="0040169C" w:rsidRDefault="0040169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ภาดา เกาะทอง</w:t>
            </w:r>
          </w:p>
          <w:p w:rsidR="0040169C" w:rsidRPr="00AA7E0C" w:rsidRDefault="0040169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เจ้าหน้าที่พัสดุ</w:t>
            </w:r>
          </w:p>
        </w:tc>
        <w:tc>
          <w:tcPr>
            <w:tcW w:w="1728" w:type="dxa"/>
          </w:tcPr>
          <w:p w:rsidR="00C7634A" w:rsidRDefault="00C7634A" w:rsidP="00002753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0169C" w:rsidTr="00C7634A">
        <w:tc>
          <w:tcPr>
            <w:tcW w:w="2376" w:type="dxa"/>
          </w:tcPr>
          <w:p w:rsidR="0040169C" w:rsidRDefault="0040169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อาบู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ต้อ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เหล็บ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พลนุ้ย</w:t>
            </w:r>
          </w:p>
          <w:p w:rsidR="0040169C" w:rsidRPr="00AA7E0C" w:rsidRDefault="0040169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ผู้อำนวยการกองคลัง</w:t>
            </w:r>
          </w:p>
        </w:tc>
        <w:tc>
          <w:tcPr>
            <w:tcW w:w="2023" w:type="dxa"/>
          </w:tcPr>
          <w:p w:rsidR="0040169C" w:rsidRPr="00AA7E0C" w:rsidRDefault="0040169C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089-293-3877</w:t>
            </w:r>
          </w:p>
        </w:tc>
        <w:tc>
          <w:tcPr>
            <w:tcW w:w="2023" w:type="dxa"/>
          </w:tcPr>
          <w:p w:rsidR="0040169C" w:rsidRPr="00AA7E0C" w:rsidRDefault="0040169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หัวหน้าทีมบริหารความต่อเนื่อง</w:t>
            </w:r>
          </w:p>
        </w:tc>
        <w:tc>
          <w:tcPr>
            <w:tcW w:w="2225" w:type="dxa"/>
          </w:tcPr>
          <w:p w:rsidR="0040169C" w:rsidRDefault="0040169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นายวิทูล วุ่นชุม</w:t>
            </w:r>
          </w:p>
          <w:p w:rsidR="0040169C" w:rsidRDefault="0040169C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นายช่างโยธา</w:t>
            </w:r>
          </w:p>
          <w:p w:rsidR="0040169C" w:rsidRDefault="00376112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ฤทธิ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รงค์</w:t>
            </w:r>
          </w:p>
          <w:p w:rsidR="00376112" w:rsidRPr="00AA7E0C" w:rsidRDefault="00376112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นายช่างโยธา</w:t>
            </w:r>
          </w:p>
        </w:tc>
        <w:tc>
          <w:tcPr>
            <w:tcW w:w="1728" w:type="dxa"/>
          </w:tcPr>
          <w:p w:rsidR="0040169C" w:rsidRDefault="0040169C" w:rsidP="00002753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376112" w:rsidTr="00C7634A">
        <w:tc>
          <w:tcPr>
            <w:tcW w:w="2376" w:type="dxa"/>
          </w:tcPr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นางเสาวลักษณ์ กลับสวัสดิ์</w:t>
            </w:r>
          </w:p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นักวิชาการศึกษา</w:t>
            </w:r>
          </w:p>
        </w:tc>
        <w:tc>
          <w:tcPr>
            <w:tcW w:w="2023" w:type="dxa"/>
          </w:tcPr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3" w:type="dxa"/>
          </w:tcPr>
          <w:p w:rsidR="00376112" w:rsidRPr="00AA7E0C" w:rsidRDefault="00376112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หัวหน้าทีมบริหารความต่อเนื่อง</w:t>
            </w:r>
          </w:p>
        </w:tc>
        <w:tc>
          <w:tcPr>
            <w:tcW w:w="2225" w:type="dxa"/>
          </w:tcPr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นางสาวสรรพิมล เกตุขาว</w:t>
            </w:r>
          </w:p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เจ้าพนักงานธุรการ</w:t>
            </w:r>
          </w:p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นางรัชนี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บุษบงก์</w:t>
            </w:r>
            <w:proofErr w:type="spellEnd"/>
          </w:p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ครูผู้ดูแลเด็ก</w:t>
            </w:r>
          </w:p>
        </w:tc>
        <w:tc>
          <w:tcPr>
            <w:tcW w:w="1728" w:type="dxa"/>
          </w:tcPr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376112" w:rsidTr="00C7634A">
        <w:tc>
          <w:tcPr>
            <w:tcW w:w="2376" w:type="dxa"/>
          </w:tcPr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นายไตรรงค์  ชูเงิน</w:t>
            </w:r>
          </w:p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นักวิชาการสุขาภิบาล</w:t>
            </w:r>
          </w:p>
        </w:tc>
        <w:tc>
          <w:tcPr>
            <w:tcW w:w="2023" w:type="dxa"/>
          </w:tcPr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3" w:type="dxa"/>
          </w:tcPr>
          <w:p w:rsidR="00376112" w:rsidRPr="00AA7E0C" w:rsidRDefault="001163A8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หัวหน้าทีมบริหารความต่อเนื่อง</w:t>
            </w:r>
          </w:p>
        </w:tc>
        <w:tc>
          <w:tcPr>
            <w:tcW w:w="2225" w:type="dxa"/>
          </w:tcPr>
          <w:p w:rsidR="00376112" w:rsidRDefault="001163A8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นางสาวบาจา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ชูรอด</w:t>
            </w:r>
          </w:p>
        </w:tc>
        <w:tc>
          <w:tcPr>
            <w:tcW w:w="1728" w:type="dxa"/>
          </w:tcPr>
          <w:p w:rsidR="00376112" w:rsidRDefault="00376112" w:rsidP="00002753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163A8" w:rsidTr="00C7634A">
        <w:tc>
          <w:tcPr>
            <w:tcW w:w="2376" w:type="dxa"/>
          </w:tcPr>
          <w:p w:rsidR="001163A8" w:rsidRDefault="001163A8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นายสาธิต  สังข์แก้ว</w:t>
            </w:r>
          </w:p>
          <w:p w:rsidR="001163A8" w:rsidRDefault="001163A8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เจ้าพนักงานการประปา</w:t>
            </w:r>
          </w:p>
          <w:p w:rsidR="001163A8" w:rsidRDefault="001163A8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23" w:type="dxa"/>
          </w:tcPr>
          <w:p w:rsidR="001163A8" w:rsidRDefault="001163A8" w:rsidP="00002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3" w:type="dxa"/>
          </w:tcPr>
          <w:p w:rsidR="001163A8" w:rsidRPr="00AA7E0C" w:rsidRDefault="001163A8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7E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หัวหน้าทีมบริหารความต่อเนื่อง</w:t>
            </w:r>
          </w:p>
        </w:tc>
        <w:tc>
          <w:tcPr>
            <w:tcW w:w="2225" w:type="dxa"/>
          </w:tcPr>
          <w:p w:rsidR="001163A8" w:rsidRDefault="001163A8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นายมา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โนช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พันธ์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วงค์</w:t>
            </w:r>
            <w:proofErr w:type="spellEnd"/>
          </w:p>
          <w:p w:rsidR="001163A8" w:rsidRDefault="001163A8" w:rsidP="000027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นายธีร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สุขศรีแก้ว</w:t>
            </w:r>
          </w:p>
        </w:tc>
        <w:tc>
          <w:tcPr>
            <w:tcW w:w="1728" w:type="dxa"/>
          </w:tcPr>
          <w:p w:rsidR="001163A8" w:rsidRDefault="001163A8" w:rsidP="00002753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EF4768" w:rsidRDefault="00FC3AED" w:rsidP="007C04C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EF4768" w:rsidRDefault="00EF4768" w:rsidP="007C04C4">
      <w:pPr>
        <w:rPr>
          <w:sz w:val="32"/>
          <w:szCs w:val="32"/>
        </w:rPr>
      </w:pPr>
    </w:p>
    <w:p w:rsidR="00EF4768" w:rsidRPr="003039F9" w:rsidRDefault="003039F9" w:rsidP="003039F9">
      <w:pPr>
        <w:jc w:val="center"/>
        <w:rPr>
          <w:rFonts w:ascii="TH SarabunIT๙" w:hAnsi="TH SarabunIT๙" w:cs="TH SarabunIT๙"/>
          <w:sz w:val="32"/>
          <w:szCs w:val="32"/>
        </w:rPr>
      </w:pPr>
      <w:r w:rsidRPr="003039F9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FC3AED" w:rsidRDefault="00EF4768" w:rsidP="007C04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FC3AED" w:rsidRPr="00FC3AED">
        <w:rPr>
          <w:rFonts w:ascii="TH SarabunIT๙" w:hAnsi="TH SarabunIT๙" w:cs="TH SarabunIT๙"/>
          <w:b/>
          <w:bCs/>
          <w:sz w:val="32"/>
          <w:szCs w:val="32"/>
          <w:cs/>
        </w:rPr>
        <w:t>กล</w:t>
      </w:r>
      <w:r w:rsidR="00FC3AED" w:rsidRPr="00FC3AE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ยุทธ์ความต่อเนื่อง</w:t>
      </w:r>
      <w:r w:rsidR="00FC3AED" w:rsidRPr="00FC3AED">
        <w:rPr>
          <w:b/>
          <w:bCs/>
          <w:sz w:val="40"/>
          <w:szCs w:val="40"/>
        </w:rPr>
        <w:t xml:space="preserve"> </w:t>
      </w:r>
      <w:r w:rsidR="00FC3AED" w:rsidRPr="00FC3AED">
        <w:rPr>
          <w:rFonts w:ascii="TH SarabunIT๙" w:hAnsi="TH SarabunIT๙" w:cs="TH SarabunIT๙"/>
          <w:b/>
          <w:bCs/>
          <w:sz w:val="32"/>
          <w:szCs w:val="32"/>
        </w:rPr>
        <w:t>(Business Continuity Strategy</w:t>
      </w:r>
      <w:r w:rsidR="00FC3AED" w:rsidRPr="00FC3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C3AED" w:rsidRDefault="00FC3AED" w:rsidP="00FC3A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AED">
        <w:rPr>
          <w:rFonts w:ascii="TH SarabunIT๙" w:hAnsi="TH SarabunIT๙" w:cs="TH SarabunIT๙"/>
          <w:sz w:val="32"/>
          <w:szCs w:val="32"/>
          <w:cs/>
        </w:rPr>
        <w:t>กลยุทธ์ความต่อเนื่อง</w:t>
      </w:r>
      <w:r w:rsidRPr="00FC3AED">
        <w:rPr>
          <w:rFonts w:ascii="TH SarabunIT๙" w:hAnsi="TH SarabunIT๙" w:cs="TH SarabunIT๙"/>
          <w:sz w:val="32"/>
          <w:szCs w:val="32"/>
        </w:rPr>
        <w:t xml:space="preserve"> </w:t>
      </w:r>
      <w:r w:rsidRPr="00FC3AED">
        <w:rPr>
          <w:rFonts w:ascii="TH SarabunIT๙" w:hAnsi="TH SarabunIT๙" w:cs="TH SarabunIT๙"/>
          <w:sz w:val="32"/>
          <w:szCs w:val="32"/>
          <w:cs/>
        </w:rPr>
        <w:t>เป็นแนวทางในการจัดหาและบริหารจัดการทรัพยากรให้มีความพร้อมเมื่อเกิดสภาวะวิกฤต</w:t>
      </w:r>
      <w:r w:rsidRPr="00FC3AED">
        <w:rPr>
          <w:rFonts w:ascii="TH SarabunIT๙" w:hAnsi="TH SarabunIT๙" w:cs="TH SarabunIT๙"/>
          <w:sz w:val="32"/>
          <w:szCs w:val="32"/>
        </w:rPr>
        <w:t xml:space="preserve"> </w:t>
      </w:r>
      <w:r w:rsidRPr="00FC3AED">
        <w:rPr>
          <w:rFonts w:ascii="TH SarabunIT๙" w:hAnsi="TH SarabunIT๙" w:cs="TH SarabunIT๙"/>
          <w:sz w:val="32"/>
          <w:szCs w:val="32"/>
          <w:cs/>
        </w:rPr>
        <w:t>ซึ่งพิจารณาทรัพยากรใน</w:t>
      </w:r>
      <w:r w:rsidRPr="00FC3AED">
        <w:rPr>
          <w:rFonts w:ascii="TH SarabunIT๙" w:hAnsi="TH SarabunIT๙" w:cs="TH SarabunIT๙"/>
          <w:sz w:val="32"/>
          <w:szCs w:val="32"/>
        </w:rPr>
        <w:t xml:space="preserve"> 5 </w:t>
      </w:r>
      <w:r w:rsidRPr="00FC3AED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FC3AED">
        <w:rPr>
          <w:rFonts w:ascii="TH SarabunIT๙" w:hAnsi="TH SarabunIT๙" w:cs="TH SarabunIT๙"/>
          <w:sz w:val="32"/>
          <w:szCs w:val="32"/>
        </w:rPr>
        <w:t xml:space="preserve"> </w:t>
      </w:r>
      <w:r w:rsidRPr="00FC3AED">
        <w:rPr>
          <w:rFonts w:ascii="TH SarabunIT๙" w:hAnsi="TH SarabunIT๙" w:cs="TH SarabunIT๙"/>
          <w:sz w:val="32"/>
          <w:szCs w:val="32"/>
          <w:cs/>
        </w:rPr>
        <w:t>ดังตารางที่</w:t>
      </w:r>
      <w:r w:rsidRPr="00FC3AED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FC3AED" w:rsidRDefault="00FC3AED" w:rsidP="00FC3AED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FC3AED">
        <w:rPr>
          <w:rFonts w:ascii="TH SarabunIT๙" w:hAnsi="TH SarabunIT๙" w:cs="TH SarabunIT๙"/>
          <w:b/>
          <w:bCs/>
          <w:sz w:val="28"/>
          <w:cs/>
        </w:rPr>
        <w:t>ตารางที่</w:t>
      </w:r>
      <w:r w:rsidRPr="00FC3AED">
        <w:rPr>
          <w:rFonts w:ascii="TH SarabunIT๙" w:hAnsi="TH SarabunIT๙" w:cs="TH SarabunIT๙"/>
          <w:b/>
          <w:bCs/>
          <w:sz w:val="28"/>
        </w:rPr>
        <w:t xml:space="preserve"> 2 </w:t>
      </w:r>
      <w:r w:rsidRPr="00FC3AED">
        <w:rPr>
          <w:rFonts w:ascii="TH SarabunIT๙" w:hAnsi="TH SarabunIT๙" w:cs="TH SarabunIT๙"/>
          <w:b/>
          <w:bCs/>
          <w:sz w:val="28"/>
          <w:cs/>
        </w:rPr>
        <w:t>กลยุทธ์ความต่อเนื่อง</w:t>
      </w:r>
      <w:r w:rsidRPr="00FC3AED">
        <w:rPr>
          <w:rFonts w:ascii="TH SarabunIT๙" w:hAnsi="TH SarabunIT๙" w:cs="TH SarabunIT๙"/>
          <w:b/>
          <w:bCs/>
          <w:sz w:val="28"/>
        </w:rPr>
        <w:t xml:space="preserve"> (Business Continuity Strategy)</w:t>
      </w:r>
    </w:p>
    <w:tbl>
      <w:tblPr>
        <w:tblStyle w:val="a3"/>
        <w:tblW w:w="0" w:type="auto"/>
        <w:tblLook w:val="04A0"/>
      </w:tblPr>
      <w:tblGrid>
        <w:gridCol w:w="3786"/>
        <w:gridCol w:w="1961"/>
        <w:gridCol w:w="4369"/>
      </w:tblGrid>
      <w:tr w:rsidR="00FC3AED" w:rsidTr="007E67BB">
        <w:tc>
          <w:tcPr>
            <w:tcW w:w="5747" w:type="dxa"/>
            <w:gridSpan w:val="2"/>
          </w:tcPr>
          <w:p w:rsidR="00FC3AED" w:rsidRPr="00FC3AED" w:rsidRDefault="00FC3AED" w:rsidP="00FC3AE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</w:t>
            </w:r>
            <w:r w:rsidRPr="00FC3AED">
              <w:rPr>
                <w:rFonts w:ascii="TH SarabunIT๙" w:hAnsi="TH SarabunIT๙" w:cs="TH SarabunIT๙" w:hint="cs"/>
                <w:sz w:val="28"/>
                <w:cs/>
              </w:rPr>
              <w:t>ทรัพยากร</w:t>
            </w:r>
          </w:p>
        </w:tc>
        <w:tc>
          <w:tcPr>
            <w:tcW w:w="4369" w:type="dxa"/>
          </w:tcPr>
          <w:p w:rsidR="00FC3AED" w:rsidRPr="00FC3AED" w:rsidRDefault="00FC3AED" w:rsidP="00FC3AE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</w:t>
            </w:r>
            <w:r w:rsidRPr="00FC3AED">
              <w:rPr>
                <w:rFonts w:ascii="TH SarabunIT๙" w:hAnsi="TH SarabunIT๙" w:cs="TH SarabunIT๙" w:hint="cs"/>
                <w:sz w:val="28"/>
                <w:cs/>
              </w:rPr>
              <w:t>กลยุทธ์ความต่อเนื่อง</w:t>
            </w:r>
          </w:p>
        </w:tc>
      </w:tr>
      <w:tr w:rsidR="00B85E98" w:rsidTr="007E67BB">
        <w:tc>
          <w:tcPr>
            <w:tcW w:w="3786" w:type="dxa"/>
            <w:tcBorders>
              <w:right w:val="single" w:sz="4" w:space="0" w:color="auto"/>
            </w:tcBorders>
          </w:tcPr>
          <w:p w:rsidR="00B85E98" w:rsidRDefault="00B85E98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5E98" w:rsidRDefault="00B85E98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</w:rPr>
              <w:drawing>
                <wp:inline distT="0" distB="0" distL="0" distR="0">
                  <wp:extent cx="1677441" cy="1053389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08" cy="105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98" w:rsidRDefault="00B85E98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B85E98" w:rsidRDefault="00B85E9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85E98" w:rsidRDefault="00B85E98" w:rsidP="00B85E9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อาคาร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b/>
                <w:bCs/>
                <w:sz w:val="28"/>
                <w:szCs w:val="28"/>
                <w:cs/>
              </w:rPr>
              <w:t>สถานที่ปฏิบัติงานสารอง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85E98" w:rsidRDefault="00B85E9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B85E98" w:rsidRDefault="00B85E98" w:rsidP="00B85E9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69" w:type="dxa"/>
          </w:tcPr>
          <w:p w:rsidR="00B85E98" w:rsidRDefault="00B85E98">
            <w:pPr>
              <w:pStyle w:val="Default"/>
              <w:rPr>
                <w:rFonts w:cstheme="minorBidi"/>
                <w:color w:val="auto"/>
              </w:rPr>
            </w:pPr>
          </w:p>
          <w:p w:rsidR="00B85E98" w:rsidRPr="00B85E98" w:rsidRDefault="00B85E98">
            <w:pPr>
              <w:pStyle w:val="Default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 </w:t>
            </w:r>
            <w:r w:rsidRPr="00B85E98">
              <w:rPr>
                <w:sz w:val="30"/>
                <w:szCs w:val="30"/>
                <w:cs/>
              </w:rPr>
              <w:t>ก</w:t>
            </w:r>
            <w:r w:rsidRPr="00B85E98">
              <w:rPr>
                <w:rFonts w:hint="cs"/>
                <w:sz w:val="30"/>
                <w:szCs w:val="30"/>
                <w:cs/>
              </w:rPr>
              <w:t>ำ</w:t>
            </w:r>
            <w:r w:rsidRPr="00B85E98">
              <w:rPr>
                <w:sz w:val="30"/>
                <w:szCs w:val="30"/>
                <w:cs/>
              </w:rPr>
              <w:t>หนดให้ใช้พื้นที่ปฏิบัติงาน</w:t>
            </w:r>
            <w:r w:rsidRPr="00B85E98">
              <w:rPr>
                <w:rFonts w:hint="cs"/>
                <w:sz w:val="30"/>
                <w:szCs w:val="30"/>
                <w:cs/>
              </w:rPr>
              <w:t xml:space="preserve">หลัก ณ 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B85E98">
              <w:rPr>
                <w:rFonts w:hint="cs"/>
                <w:sz w:val="30"/>
                <w:szCs w:val="30"/>
                <w:cs/>
              </w:rPr>
              <w:t xml:space="preserve">เทศบาลตำบลมะกอกเหนือ </w:t>
            </w:r>
            <w:r>
              <w:rPr>
                <w:sz w:val="30"/>
                <w:szCs w:val="30"/>
                <w:cs/>
              </w:rPr>
              <w:t>โดยมีการส</w:t>
            </w:r>
            <w:r>
              <w:rPr>
                <w:rFonts w:hint="cs"/>
                <w:sz w:val="30"/>
                <w:szCs w:val="30"/>
                <w:cs/>
              </w:rPr>
              <w:t>ำ</w:t>
            </w:r>
            <w:r w:rsidRPr="00B85E98">
              <w:rPr>
                <w:sz w:val="30"/>
                <w:szCs w:val="30"/>
                <w:cs/>
              </w:rPr>
              <w:t>รวจความเหมาะสมของสถานที่</w:t>
            </w:r>
            <w:r w:rsidRPr="00B85E98">
              <w:rPr>
                <w:sz w:val="30"/>
                <w:szCs w:val="30"/>
              </w:rPr>
              <w:t xml:space="preserve"> </w:t>
            </w:r>
            <w:r w:rsidRPr="00B85E98">
              <w:rPr>
                <w:sz w:val="30"/>
                <w:szCs w:val="30"/>
                <w:cs/>
              </w:rPr>
              <w:t>ประสานงาน</w:t>
            </w:r>
            <w:r w:rsidRPr="00B85E98">
              <w:rPr>
                <w:sz w:val="30"/>
                <w:szCs w:val="30"/>
              </w:rPr>
              <w:t xml:space="preserve"> </w:t>
            </w:r>
            <w:r w:rsidRPr="00B85E98">
              <w:rPr>
                <w:sz w:val="30"/>
                <w:szCs w:val="30"/>
                <w:cs/>
              </w:rPr>
              <w:t>และ</w:t>
            </w:r>
            <w:r>
              <w:rPr>
                <w:rFonts w:hint="cs"/>
                <w:sz w:val="30"/>
                <w:szCs w:val="30"/>
                <w:cs/>
              </w:rPr>
              <w:t>กำหนดให้ศูนย์ป้องกันและบรรเทาสาธารณภัย เป็นพื้นที่ปฏิบัติงานสำรอง</w:t>
            </w:r>
          </w:p>
          <w:p w:rsidR="00B85E98" w:rsidRDefault="00B85E98">
            <w:pPr>
              <w:pStyle w:val="Default"/>
              <w:rPr>
                <w:sz w:val="28"/>
                <w:szCs w:val="28"/>
              </w:rPr>
            </w:pPr>
          </w:p>
        </w:tc>
      </w:tr>
      <w:tr w:rsidR="006054BC" w:rsidTr="007E67BB">
        <w:tc>
          <w:tcPr>
            <w:tcW w:w="3786" w:type="dxa"/>
            <w:tcBorders>
              <w:right w:val="single" w:sz="4" w:space="0" w:color="auto"/>
            </w:tcBorders>
          </w:tcPr>
          <w:p w:rsidR="006054BC" w:rsidRDefault="006054B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</w:rPr>
              <w:drawing>
                <wp:inline distT="0" distB="0" distL="0" distR="0">
                  <wp:extent cx="1675181" cy="1038758"/>
                  <wp:effectExtent l="19050" t="0" r="1219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991" cy="103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6054BC" w:rsidRDefault="006054BC" w:rsidP="006054B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วัสดุอุปกรณ์ที่ส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>
              <w:rPr>
                <w:b/>
                <w:bCs/>
                <w:sz w:val="28"/>
                <w:szCs w:val="28"/>
                <w:cs/>
              </w:rPr>
              <w:t>คัญ</w:t>
            </w:r>
            <w:r>
              <w:rPr>
                <w:b/>
                <w:bCs/>
                <w:sz w:val="28"/>
                <w:szCs w:val="28"/>
              </w:rPr>
              <w:t xml:space="preserve"> /</w:t>
            </w:r>
            <w:r>
              <w:rPr>
                <w:b/>
                <w:bCs/>
                <w:sz w:val="28"/>
                <w:szCs w:val="28"/>
                <w:cs/>
              </w:rPr>
              <w:t>การจัดหาจัดส่งวัสดุอุปกรณ์ที่ส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>
              <w:rPr>
                <w:b/>
                <w:bCs/>
                <w:sz w:val="28"/>
                <w:szCs w:val="28"/>
                <w:cs/>
              </w:rPr>
              <w:t>คัญ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054BC" w:rsidRPr="006054BC" w:rsidRDefault="006054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054BC" w:rsidRDefault="006054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054BC" w:rsidRDefault="006054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6054BC" w:rsidRDefault="006054BC" w:rsidP="00B85E9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69" w:type="dxa"/>
          </w:tcPr>
          <w:p w:rsidR="006054BC" w:rsidRDefault="006054BC">
            <w:pPr>
              <w:pStyle w:val="Default"/>
              <w:rPr>
                <w:rFonts w:cstheme="minorBidi"/>
                <w:color w:val="auto"/>
              </w:rPr>
            </w:pPr>
          </w:p>
          <w:p w:rsidR="006054BC" w:rsidRDefault="006054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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หนดให้มีการจัดหาคอมพิวเตอร์ส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รอง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ที่มีคุณลักษณะเหมาะสมกับการใช้งาน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พร้อมอุปกรณ์ที่สามารถเชื่อมโยงต่อผ่านอินเตอร์เน็ตเข้าสู่ระบบเทคโนโลยีของหน่วยงานกลางและกรมบัญชีกลางได้</w:t>
            </w:r>
            <w:r>
              <w:rPr>
                <w:sz w:val="28"/>
                <w:szCs w:val="28"/>
              </w:rPr>
              <w:t xml:space="preserve"> </w:t>
            </w:r>
          </w:p>
          <w:p w:rsidR="006054BC" w:rsidRDefault="006054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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หนดให้ใช้คอมพิวเตอร์แบบพกพา</w:t>
            </w:r>
            <w:r>
              <w:rPr>
                <w:sz w:val="28"/>
                <w:szCs w:val="28"/>
              </w:rPr>
              <w:t xml:space="preserve"> (Laptop/ Notebook) </w:t>
            </w:r>
            <w:r>
              <w:rPr>
                <w:sz w:val="28"/>
                <w:szCs w:val="28"/>
                <w:cs/>
              </w:rPr>
              <w:t>ของเจ้าหน้าที่ของหน่วยงานได้เป็นการชั่วคราว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หากมีความจาเป็นเร่งด่วนใน</w:t>
            </w:r>
            <w:r w:rsidR="007E67BB">
              <w:rPr>
                <w:sz w:val="28"/>
                <w:szCs w:val="28"/>
                <w:cs/>
              </w:rPr>
              <w:t>ช่วงระหว่างการจัดหาคอมพิวเตอร์ส</w:t>
            </w:r>
            <w:r w:rsidR="007E67BB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รอง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ทั้งนี้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ต้องได้รับอนุญาตจากหัวหน้าคณะบริหารความต่อเนื่องในการกอบกู้คืนก่อน</w:t>
            </w:r>
            <w:r>
              <w:rPr>
                <w:sz w:val="28"/>
                <w:szCs w:val="28"/>
              </w:rPr>
              <w:t xml:space="preserve"> </w:t>
            </w:r>
          </w:p>
          <w:p w:rsidR="006054BC" w:rsidRDefault="006054BC">
            <w:pPr>
              <w:pStyle w:val="Default"/>
              <w:rPr>
                <w:sz w:val="28"/>
                <w:szCs w:val="28"/>
              </w:rPr>
            </w:pPr>
          </w:p>
        </w:tc>
      </w:tr>
      <w:tr w:rsidR="007E67BB" w:rsidTr="007E67BB">
        <w:tc>
          <w:tcPr>
            <w:tcW w:w="3786" w:type="dxa"/>
            <w:tcBorders>
              <w:right w:val="single" w:sz="4" w:space="0" w:color="auto"/>
            </w:tcBorders>
          </w:tcPr>
          <w:p w:rsidR="007E67BB" w:rsidRDefault="007E67BB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</w:rPr>
              <w:drawing>
                <wp:inline distT="0" distB="0" distL="0" distR="0">
                  <wp:extent cx="2238375" cy="1097280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7BB" w:rsidRDefault="007E67BB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7E67BB" w:rsidRDefault="007E67B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E67BB" w:rsidRPr="007E67BB" w:rsidRDefault="007E67BB" w:rsidP="007E67B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E67B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เทคโนโลยี</w:t>
            </w:r>
            <w:r w:rsidRPr="007E67B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7E67BB" w:rsidRPr="007E67BB" w:rsidRDefault="007E67BB" w:rsidP="007E67B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E67B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สารสนเทศและ</w:t>
            </w:r>
            <w:r w:rsidRPr="007E67B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7E67BB" w:rsidRPr="007E67BB" w:rsidRDefault="007E67BB" w:rsidP="007E67B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67B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ข้อมูลที่ส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7E67B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คัญ</w:t>
            </w:r>
            <w:r w:rsidRPr="007E67B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7E67BB" w:rsidRDefault="007E67BB" w:rsidP="00B85E9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69" w:type="dxa"/>
          </w:tcPr>
          <w:p w:rsidR="007E67BB" w:rsidRDefault="007E67BB">
            <w:pPr>
              <w:pStyle w:val="Default"/>
              <w:rPr>
                <w:rFonts w:cstheme="minorBidi"/>
                <w:color w:val="auto"/>
              </w:rPr>
            </w:pPr>
          </w:p>
          <w:p w:rsidR="007E67BB" w:rsidRDefault="007E67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 </w:t>
            </w:r>
            <w:r w:rsidR="00FA5AFB">
              <w:rPr>
                <w:sz w:val="28"/>
                <w:szCs w:val="28"/>
                <w:cs/>
              </w:rPr>
              <w:t>เทศบาลมอบให้ส</w:t>
            </w:r>
            <w:r w:rsidR="00FA5AFB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นักปลัด</w:t>
            </w:r>
            <w:r>
              <w:rPr>
                <w:sz w:val="28"/>
                <w:szCs w:val="28"/>
              </w:rPr>
              <w:t xml:space="preserve"> </w:t>
            </w:r>
            <w:r w:rsidR="00FA5AFB">
              <w:rPr>
                <w:rFonts w:hint="cs"/>
                <w:sz w:val="28"/>
                <w:szCs w:val="28"/>
                <w:cs/>
              </w:rPr>
              <w:t>(งานประชาสัมพันธ์)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รับผิดชอบ</w:t>
            </w:r>
            <w:r>
              <w:rPr>
                <w:sz w:val="28"/>
                <w:szCs w:val="28"/>
              </w:rPr>
              <w:t xml:space="preserve"> </w:t>
            </w:r>
            <w:r w:rsidR="00FA5AFB">
              <w:rPr>
                <w:sz w:val="28"/>
                <w:szCs w:val="28"/>
                <w:cs/>
              </w:rPr>
              <w:t>ส</w:t>
            </w:r>
            <w:r w:rsidR="00FA5AFB"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หรับของส่วนราชการมอบให้ส่วนราชการนั้นๆ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รับผิดชอบ</w:t>
            </w:r>
            <w:r>
              <w:rPr>
                <w:sz w:val="28"/>
                <w:szCs w:val="28"/>
              </w:rPr>
              <w:t xml:space="preserve"> </w:t>
            </w:r>
          </w:p>
          <w:p w:rsidR="007E67BB" w:rsidRDefault="007E67BB">
            <w:pPr>
              <w:pStyle w:val="Default"/>
              <w:rPr>
                <w:sz w:val="28"/>
                <w:szCs w:val="28"/>
              </w:rPr>
            </w:pPr>
          </w:p>
        </w:tc>
      </w:tr>
      <w:tr w:rsidR="00FA5AFB" w:rsidTr="007E67BB">
        <w:tc>
          <w:tcPr>
            <w:tcW w:w="3786" w:type="dxa"/>
            <w:tcBorders>
              <w:right w:val="single" w:sz="4" w:space="0" w:color="auto"/>
            </w:tcBorders>
          </w:tcPr>
          <w:p w:rsidR="00FA5AFB" w:rsidRDefault="00FA5AFB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</w:rPr>
              <w:drawing>
                <wp:inline distT="0" distB="0" distL="0" distR="0">
                  <wp:extent cx="1932533" cy="848563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99" cy="849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AFB" w:rsidRDefault="00FA5AFB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FA5AFB" w:rsidRDefault="00FA5AFB" w:rsidP="00FA5A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บุคลากรหลัก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A5AFB" w:rsidRDefault="00FA5AF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A5AFB" w:rsidRDefault="00FA5AF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A5AFB" w:rsidRDefault="00FA5AF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FA5AFB" w:rsidRDefault="00FA5AFB" w:rsidP="00B85E9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69" w:type="dxa"/>
          </w:tcPr>
          <w:p w:rsidR="00FA5AFB" w:rsidRDefault="00FA5AFB">
            <w:pPr>
              <w:pStyle w:val="Default"/>
              <w:rPr>
                <w:rFonts w:cstheme="minorBidi"/>
                <w:color w:val="auto"/>
              </w:rPr>
            </w:pPr>
          </w:p>
          <w:p w:rsidR="00FA5AFB" w:rsidRDefault="00FA5A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 </w:t>
            </w:r>
            <w:r>
              <w:rPr>
                <w:sz w:val="28"/>
                <w:szCs w:val="28"/>
                <w:cs/>
              </w:rPr>
              <w:t>กรณีเทศบาลก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หนดให้ใช้บุคลากรส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รองของสานักปลัดที่เกี่ยวข้องกรณีส่วนราชการ</w:t>
            </w:r>
            <w:r>
              <w:rPr>
                <w:sz w:val="28"/>
                <w:szCs w:val="28"/>
              </w:rPr>
              <w:t xml:space="preserve"> </w:t>
            </w:r>
          </w:p>
          <w:p w:rsidR="00FA5AFB" w:rsidRDefault="00FA5A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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หนดให้ใช้บุคลากรส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รองของส่วนราชการ</w:t>
            </w:r>
            <w:r>
              <w:rPr>
                <w:sz w:val="28"/>
                <w:szCs w:val="28"/>
              </w:rPr>
              <w:t xml:space="preserve"> </w:t>
            </w:r>
          </w:p>
          <w:p w:rsidR="00FA5AFB" w:rsidRDefault="00FA5AFB">
            <w:pPr>
              <w:pStyle w:val="Default"/>
              <w:rPr>
                <w:sz w:val="28"/>
                <w:szCs w:val="28"/>
              </w:rPr>
            </w:pPr>
          </w:p>
        </w:tc>
      </w:tr>
      <w:tr w:rsidR="00FA5AFB" w:rsidTr="007E67BB">
        <w:tc>
          <w:tcPr>
            <w:tcW w:w="3786" w:type="dxa"/>
            <w:tcBorders>
              <w:right w:val="single" w:sz="4" w:space="0" w:color="auto"/>
            </w:tcBorders>
          </w:tcPr>
          <w:p w:rsidR="00FA5AFB" w:rsidRDefault="00FA5AFB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inline distT="0" distB="0" distL="0" distR="0">
                  <wp:extent cx="2048301" cy="746150"/>
                  <wp:effectExtent l="19050" t="0" r="9099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746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AFB" w:rsidRDefault="00FA5AFB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5AFB" w:rsidRDefault="00FA5AFB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FA5AFB" w:rsidRDefault="00FA5A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คู่ค้า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cs/>
              </w:rPr>
              <w:t>ผู้ให้บริการที่ส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>
              <w:rPr>
                <w:b/>
                <w:bCs/>
                <w:sz w:val="28"/>
                <w:szCs w:val="28"/>
                <w:cs/>
              </w:rPr>
              <w:t>คัญ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cs/>
              </w:rPr>
              <w:t>ผู้มีส่วนได้ส่วนเสีย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</w:tcPr>
          <w:p w:rsidR="00FA5AFB" w:rsidRDefault="00FA5AFB">
            <w:pPr>
              <w:pStyle w:val="Default"/>
              <w:rPr>
                <w:rFonts w:cstheme="minorBidi"/>
                <w:color w:val="auto"/>
              </w:rPr>
            </w:pPr>
          </w:p>
          <w:p w:rsidR="00FA5AFB" w:rsidRDefault="00FA5A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 </w:t>
            </w:r>
            <w:r>
              <w:rPr>
                <w:sz w:val="28"/>
                <w:szCs w:val="28"/>
                <w:cs/>
              </w:rPr>
              <w:t>ก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หนดให้จัดหาอุปกรณ์เชื่อมโยงระบบเครือข่ายอินเตอร์เน็ตแบบพกพาสาหรับผู้ให้บริการโทรศัพท์มือถือ</w:t>
            </w:r>
            <w:r>
              <w:rPr>
                <w:sz w:val="28"/>
                <w:szCs w:val="28"/>
              </w:rPr>
              <w:t xml:space="preserve"> </w:t>
            </w:r>
          </w:p>
          <w:p w:rsidR="00FA5AFB" w:rsidRDefault="00FA5A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F2EC6" w:rsidRDefault="003F2EC6" w:rsidP="00FC3AED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3F2EC6" w:rsidRDefault="003039F9" w:rsidP="00FC3AED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lastRenderedPageBreak/>
        <w:tab/>
      </w: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  <w:t>-5-</w:t>
      </w:r>
    </w:p>
    <w:p w:rsidR="003039F9" w:rsidRDefault="003039F9" w:rsidP="00FC3AED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762BF" w:rsidRDefault="003F2EC6" w:rsidP="00FC3AED">
      <w:pPr>
        <w:jc w:val="thaiDistribute"/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3F2EC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ความต้องการด้านทรัพยากรที่จำเป็นในการบริหารความต่อเนื่อง</w:t>
      </w:r>
    </w:p>
    <w:p w:rsidR="00FC3AED" w:rsidRPr="00E762BF" w:rsidRDefault="00E762BF" w:rsidP="00FC3A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467FB5" w:rsidRPr="00E762BF">
        <w:rPr>
          <w:rFonts w:ascii="TH SarabunIT๙" w:hAnsi="TH SarabunIT๙" w:cs="TH SarabunIT๙"/>
          <w:sz w:val="32"/>
          <w:szCs w:val="32"/>
          <w:cs/>
        </w:rPr>
        <w:t>การวิเคราะห์ผลกระทบทางธุรกิจ</w:t>
      </w:r>
      <w:r w:rsidR="00467FB5" w:rsidRPr="00E762BF">
        <w:rPr>
          <w:rFonts w:ascii="TH SarabunIT๙" w:hAnsi="TH SarabunIT๙" w:cs="TH SarabunIT๙"/>
          <w:sz w:val="32"/>
          <w:szCs w:val="32"/>
        </w:rPr>
        <w:t xml:space="preserve"> (Business Impact Analysis) </w:t>
      </w:r>
      <w:r>
        <w:rPr>
          <w:rFonts w:ascii="TH SarabunIT๙" w:hAnsi="TH SarabunIT๙" w:cs="TH SarabunIT๙"/>
          <w:sz w:val="32"/>
          <w:szCs w:val="32"/>
          <w:cs/>
        </w:rPr>
        <w:t>พบว่ากระบวนการท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67FB5" w:rsidRPr="00E762BF">
        <w:rPr>
          <w:rFonts w:ascii="TH SarabunIT๙" w:hAnsi="TH SarabunIT๙" w:cs="TH SarabunIT๙"/>
          <w:sz w:val="32"/>
          <w:szCs w:val="32"/>
          <w:cs/>
        </w:rPr>
        <w:t>งานที่เทศบาล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ตำบลมะกอกเหนือ</w:t>
      </w:r>
      <w:r w:rsidR="00467FB5" w:rsidRPr="00E762BF">
        <w:rPr>
          <w:rFonts w:ascii="TH SarabunIT๙" w:hAnsi="TH SarabunIT๙" w:cs="TH SarabunIT๙"/>
          <w:sz w:val="32"/>
          <w:szCs w:val="32"/>
        </w:rPr>
        <w:t xml:space="preserve"> </w:t>
      </w:r>
      <w:r w:rsidR="00467FB5" w:rsidRPr="00E762BF">
        <w:rPr>
          <w:rFonts w:ascii="TH SarabunIT๙" w:hAnsi="TH SarabunIT๙" w:cs="TH SarabunIT๙"/>
          <w:sz w:val="32"/>
          <w:szCs w:val="32"/>
          <w:cs/>
        </w:rPr>
        <w:t>และส่</w:t>
      </w:r>
      <w:r>
        <w:rPr>
          <w:rFonts w:ascii="TH SarabunIT๙" w:hAnsi="TH SarabunIT๙" w:cs="TH SarabunIT๙"/>
          <w:sz w:val="32"/>
          <w:szCs w:val="32"/>
          <w:cs/>
        </w:rPr>
        <w:t>วนราชการส่วนภูมิภาคต้องให้ความส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67FB5" w:rsidRPr="00E762BF">
        <w:rPr>
          <w:rFonts w:ascii="TH SarabunIT๙" w:hAnsi="TH SarabunIT๙" w:cs="TH SarabunIT๙"/>
          <w:sz w:val="32"/>
          <w:szCs w:val="32"/>
          <w:cs/>
        </w:rPr>
        <w:t>คัญแ</w:t>
      </w:r>
      <w:r>
        <w:rPr>
          <w:rFonts w:ascii="TH SarabunIT๙" w:hAnsi="TH SarabunIT๙" w:cs="TH SarabunIT๙"/>
          <w:sz w:val="32"/>
          <w:szCs w:val="32"/>
          <w:cs/>
        </w:rPr>
        <w:t>ละกลับมาด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67FB5" w:rsidRPr="00E762BF">
        <w:rPr>
          <w:rFonts w:ascii="TH SarabunIT๙" w:hAnsi="TH SarabunIT๙" w:cs="TH SarabunIT๙"/>
          <w:sz w:val="32"/>
          <w:szCs w:val="32"/>
          <w:cs/>
        </w:rPr>
        <w:t>เนินงานหรือฟื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67FB5" w:rsidRPr="00E762BF">
        <w:rPr>
          <w:rFonts w:ascii="TH SarabunIT๙" w:hAnsi="TH SarabunIT๙" w:cs="TH SarabunIT๙"/>
          <w:sz w:val="32"/>
          <w:szCs w:val="32"/>
          <w:cs/>
        </w:rPr>
        <w:t>นคื</w:t>
      </w:r>
      <w:r>
        <w:rPr>
          <w:rFonts w:ascii="TH SarabunIT๙" w:hAnsi="TH SarabunIT๙" w:cs="TH SarabunIT๙"/>
          <w:sz w:val="32"/>
          <w:szCs w:val="32"/>
          <w:cs/>
        </w:rPr>
        <w:t>นสภาพให้ได้ภายในระยะเวลาตามที่ก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5125">
        <w:rPr>
          <w:rFonts w:ascii="TH SarabunIT๙" w:hAnsi="TH SarabunIT๙" w:cs="TH SarabunIT๙"/>
          <w:sz w:val="32"/>
          <w:szCs w:val="32"/>
          <w:cs/>
        </w:rPr>
        <w:t>หนดปราก</w:t>
      </w:r>
      <w:r w:rsidR="00E35125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467FB5" w:rsidRPr="00E762BF">
        <w:rPr>
          <w:rFonts w:ascii="TH SarabunIT๙" w:hAnsi="TH SarabunIT๙" w:cs="TH SarabunIT๙"/>
          <w:sz w:val="32"/>
          <w:szCs w:val="32"/>
        </w:rPr>
        <w:t xml:space="preserve"> </w:t>
      </w:r>
      <w:r w:rsidR="00467FB5" w:rsidRPr="00E762BF">
        <w:rPr>
          <w:rFonts w:ascii="TH SarabunIT๙" w:hAnsi="TH SarabunIT๙" w:cs="TH SarabunIT๙"/>
          <w:sz w:val="32"/>
          <w:szCs w:val="32"/>
          <w:cs/>
        </w:rPr>
        <w:t>ดังตารางที่</w:t>
      </w:r>
      <w:r w:rsidR="00467FB5" w:rsidRPr="00E762BF">
        <w:rPr>
          <w:rFonts w:ascii="TH SarabunIT๙" w:hAnsi="TH SarabunIT๙" w:cs="TH SarabunIT๙"/>
          <w:sz w:val="32"/>
          <w:szCs w:val="32"/>
        </w:rPr>
        <w:t xml:space="preserve"> 3</w:t>
      </w:r>
    </w:p>
    <w:p w:rsidR="00E762BF" w:rsidRDefault="00467FB5" w:rsidP="00FC3A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723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ตารางที่ 3 ผลกระทบทางธุรกิจ </w:t>
      </w:r>
      <w:r w:rsidR="006723AE" w:rsidRPr="006723AE">
        <w:rPr>
          <w:rFonts w:ascii="TH SarabunIT๙" w:hAnsi="TH SarabunIT๙" w:cs="TH SarabunIT๙"/>
          <w:b/>
          <w:bCs/>
          <w:sz w:val="32"/>
          <w:szCs w:val="32"/>
        </w:rPr>
        <w:t>(Business Impact Analysis)</w:t>
      </w:r>
    </w:p>
    <w:tbl>
      <w:tblPr>
        <w:tblStyle w:val="a3"/>
        <w:tblW w:w="10031" w:type="dxa"/>
        <w:tblLook w:val="04A0"/>
      </w:tblPr>
      <w:tblGrid>
        <w:gridCol w:w="2943"/>
        <w:gridCol w:w="1843"/>
        <w:gridCol w:w="992"/>
        <w:gridCol w:w="1134"/>
        <w:gridCol w:w="1149"/>
        <w:gridCol w:w="1119"/>
        <w:gridCol w:w="851"/>
      </w:tblGrid>
      <w:tr w:rsidR="000802C3" w:rsidTr="002C005C">
        <w:trPr>
          <w:trHeight w:val="322"/>
        </w:trPr>
        <w:tc>
          <w:tcPr>
            <w:tcW w:w="2943" w:type="dxa"/>
            <w:vMerge w:val="restart"/>
          </w:tcPr>
          <w:p w:rsidR="000802C3" w:rsidRPr="00BF244A" w:rsidRDefault="000802C3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Pr="00BF24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กระบวนการหลัก</w:t>
            </w:r>
          </w:p>
          <w:p w:rsidR="000802C3" w:rsidRDefault="000802C3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2C005C" w:rsidRDefault="000802C3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897D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</w:t>
            </w:r>
            <w:r w:rsidR="002C0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0802C3" w:rsidRPr="00897D17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0802C3" w:rsidRPr="00897D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เร่งด่วน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0802C3" w:rsidRPr="00897D17" w:rsidRDefault="000802C3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Pr="00897D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ระยะเวลาเป้าหมายในการฟื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้</w:t>
            </w:r>
            <w:r w:rsidRPr="00897D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นคืนสภาพ</w:t>
            </w:r>
          </w:p>
        </w:tc>
      </w:tr>
      <w:tr w:rsidR="002C005C" w:rsidTr="002C005C">
        <w:trPr>
          <w:trHeight w:val="346"/>
        </w:trPr>
        <w:tc>
          <w:tcPr>
            <w:tcW w:w="2943" w:type="dxa"/>
            <w:vMerge/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005C" w:rsidRPr="000802C3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802C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 ชั่วโมง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1 วัน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สัปดาห์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 สัปดาห์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05C" w:rsidRDefault="002C005C" w:rsidP="002C005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เดือน</w:t>
            </w:r>
          </w:p>
        </w:tc>
      </w:tr>
      <w:tr w:rsidR="002C005C" w:rsidTr="002C005C">
        <w:tc>
          <w:tcPr>
            <w:tcW w:w="2943" w:type="dxa"/>
          </w:tcPr>
          <w:p w:rsidR="002C005C" w:rsidRPr="00897D17" w:rsidRDefault="002C005C" w:rsidP="00FC3AE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97D17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ำเนินการเกี่ยวกับงานสารบรรณและงานธุรการทั่วไป</w:t>
            </w:r>
          </w:p>
        </w:tc>
        <w:tc>
          <w:tcPr>
            <w:tcW w:w="1843" w:type="dxa"/>
          </w:tcPr>
          <w:p w:rsidR="002C005C" w:rsidRPr="00897D17" w:rsidRDefault="002C005C" w:rsidP="00307D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7D17"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05C" w:rsidRDefault="002C00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/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2C005C" w:rsidTr="002C005C">
        <w:tc>
          <w:tcPr>
            <w:tcW w:w="2943" w:type="dxa"/>
          </w:tcPr>
          <w:p w:rsidR="002C005C" w:rsidRDefault="002C005C" w:rsidP="00897D17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ด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เนินการเกี่ยวกับงานด้านการเงิน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การบัญชี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วัสดุ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ครุภัณฑ์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การบริหารบุคคล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งานติดต่อประสานงาน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งานสถิติข้อมูล</w:t>
            </w:r>
            <w:r>
              <w:rPr>
                <w:sz w:val="28"/>
                <w:szCs w:val="28"/>
              </w:rPr>
              <w:t xml:space="preserve"> </w:t>
            </w:r>
          </w:p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C005C" w:rsidRPr="00897D17" w:rsidRDefault="002C005C" w:rsidP="00307D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7D17">
              <w:rPr>
                <w:rFonts w:ascii="TH SarabunIT๙" w:hAnsi="TH SarabunIT๙" w:cs="TH SarabunIT๙" w:hint="cs"/>
                <w:sz w:val="28"/>
                <w:cs/>
              </w:rPr>
              <w:t>ปา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897D17">
              <w:rPr>
                <w:rFonts w:ascii="TH SarabunIT๙" w:hAnsi="TH SarabunIT๙" w:cs="TH SarabunIT๙" w:hint="cs"/>
                <w:sz w:val="28"/>
                <w:cs/>
              </w:rPr>
              <w:t>กลาง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3B7F08" w:rsidRDefault="003B7F08" w:rsidP="00FC3AE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 </w:t>
            </w:r>
          </w:p>
          <w:p w:rsidR="002C005C" w:rsidRDefault="003B7F08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7F08">
              <w:rPr>
                <w:rFonts w:ascii="TH SarabunIT๙" w:hAnsi="TH SarabunIT๙" w:cs="TH SarabunIT๙" w:hint="cs"/>
                <w:sz w:val="28"/>
                <w:cs/>
              </w:rPr>
              <w:t>(2-3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B7F08">
              <w:rPr>
                <w:rFonts w:ascii="TH SarabunIT๙" w:hAnsi="TH SarabunIT๙" w:cs="TH SarabunIT๙" w:hint="cs"/>
                <w:sz w:val="28"/>
                <w:cs/>
              </w:rPr>
              <w:t>วัน)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C005C" w:rsidRDefault="003B7F08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05C" w:rsidRDefault="003B7F08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2C005C" w:rsidTr="002C005C">
        <w:tc>
          <w:tcPr>
            <w:tcW w:w="2943" w:type="dxa"/>
          </w:tcPr>
          <w:p w:rsidR="002C005C" w:rsidRDefault="002C005C" w:rsidP="00897D17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ด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เนินการเกี่ยวกับการจัดท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งบประมาณ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และเร่งรัดติดตามประเมินผลการปฏิบัติงานของเทศบาล</w:t>
            </w:r>
            <w:r>
              <w:rPr>
                <w:sz w:val="28"/>
                <w:szCs w:val="28"/>
              </w:rPr>
              <w:t xml:space="preserve"> </w:t>
            </w:r>
          </w:p>
          <w:p w:rsidR="002C005C" w:rsidRDefault="002C005C" w:rsidP="00897D17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2C005C" w:rsidRPr="00897D17" w:rsidRDefault="002C005C" w:rsidP="00307D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ต่ำ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C005C" w:rsidRDefault="002C005C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05C" w:rsidRDefault="003B7F08" w:rsidP="00FC3AE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</w:tbl>
    <w:p w:rsidR="00307D19" w:rsidRDefault="00307D19" w:rsidP="00FC3A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7D19">
        <w:rPr>
          <w:rFonts w:ascii="TH SarabunIT๙" w:hAnsi="TH SarabunIT๙" w:cs="TH SarabunIT๙"/>
          <w:sz w:val="32"/>
          <w:szCs w:val="32"/>
          <w:cs/>
        </w:rPr>
        <w:t>หรับกระบวนงานอื่น</w:t>
      </w:r>
      <w:r w:rsidRPr="00307D19">
        <w:rPr>
          <w:rFonts w:ascii="TH SarabunIT๙" w:hAnsi="TH SarabunIT๙" w:cs="TH SarabunIT๙"/>
          <w:sz w:val="32"/>
          <w:szCs w:val="32"/>
        </w:rPr>
        <w:t xml:space="preserve"> </w:t>
      </w:r>
      <w:r w:rsidRPr="00307D19">
        <w:rPr>
          <w:rFonts w:ascii="TH SarabunIT๙" w:hAnsi="TH SarabunIT๙" w:cs="TH SarabunIT๙"/>
          <w:sz w:val="32"/>
          <w:szCs w:val="32"/>
          <w:cs/>
        </w:rPr>
        <w:t>ๆ</w:t>
      </w:r>
      <w:r w:rsidRPr="00307D19">
        <w:rPr>
          <w:rFonts w:ascii="TH SarabunIT๙" w:hAnsi="TH SarabunIT๙" w:cs="TH SarabunIT๙"/>
          <w:sz w:val="32"/>
          <w:szCs w:val="32"/>
        </w:rPr>
        <w:t xml:space="preserve"> </w:t>
      </w:r>
      <w:r w:rsidRPr="00307D19">
        <w:rPr>
          <w:rFonts w:ascii="TH SarabunIT๙" w:hAnsi="TH SarabunIT๙" w:cs="TH SarabunIT๙"/>
          <w:sz w:val="32"/>
          <w:szCs w:val="32"/>
          <w:cs/>
        </w:rPr>
        <w:t>ที่ประเมินแล้ว</w:t>
      </w:r>
      <w:r w:rsidRPr="00307D19">
        <w:rPr>
          <w:rFonts w:ascii="TH SarabunIT๙" w:hAnsi="TH SarabunIT๙" w:cs="TH SarabunIT๙"/>
          <w:sz w:val="32"/>
          <w:szCs w:val="32"/>
        </w:rPr>
        <w:t xml:space="preserve"> </w:t>
      </w:r>
      <w:r w:rsidRPr="00307D19">
        <w:rPr>
          <w:rFonts w:ascii="TH SarabunIT๙" w:hAnsi="TH SarabunIT๙" w:cs="TH SarabunIT๙"/>
          <w:sz w:val="32"/>
          <w:szCs w:val="32"/>
          <w:cs/>
        </w:rPr>
        <w:t>อาจไม่ได้รับผลกระทบในระดับสูงถึงสูงมาก</w:t>
      </w:r>
      <w:r w:rsidRPr="00307D19">
        <w:rPr>
          <w:rFonts w:ascii="TH SarabunIT๙" w:hAnsi="TH SarabunIT๙" w:cs="TH SarabunIT๙"/>
          <w:sz w:val="32"/>
          <w:szCs w:val="32"/>
        </w:rPr>
        <w:t xml:space="preserve"> </w:t>
      </w:r>
      <w:r w:rsidRPr="00307D19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รือมีความยืดหยุ่นสามารถชะลอการด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7D19">
        <w:rPr>
          <w:rFonts w:ascii="TH SarabunIT๙" w:hAnsi="TH SarabunIT๙" w:cs="TH SarabunIT๙"/>
          <w:sz w:val="32"/>
          <w:szCs w:val="32"/>
          <w:cs/>
        </w:rPr>
        <w:t>เนินงานและการให้บริการได้</w:t>
      </w:r>
      <w:r w:rsidRPr="00307D19">
        <w:rPr>
          <w:rFonts w:ascii="TH SarabunIT๙" w:hAnsi="TH SarabunIT๙" w:cs="TH SarabunIT๙"/>
          <w:sz w:val="32"/>
          <w:szCs w:val="32"/>
        </w:rPr>
        <w:t xml:space="preserve"> </w:t>
      </w:r>
      <w:r w:rsidRPr="00307D19">
        <w:rPr>
          <w:rFonts w:ascii="TH SarabunIT๙" w:hAnsi="TH SarabunIT๙" w:cs="TH SarabunIT๙"/>
          <w:sz w:val="32"/>
          <w:szCs w:val="32"/>
          <w:cs/>
        </w:rPr>
        <w:t>โดยใ</w:t>
      </w:r>
      <w:r>
        <w:rPr>
          <w:rFonts w:ascii="TH SarabunIT๙" w:hAnsi="TH SarabunIT๙" w:cs="TH SarabunIT๙"/>
          <w:sz w:val="32"/>
          <w:szCs w:val="32"/>
          <w:cs/>
        </w:rPr>
        <w:t>ห้หัวหน้าส่วนราชการประเมินความจ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7D19">
        <w:rPr>
          <w:rFonts w:ascii="TH SarabunIT๙" w:hAnsi="TH SarabunIT๙" w:cs="TH SarabunIT๙"/>
          <w:sz w:val="32"/>
          <w:szCs w:val="32"/>
          <w:cs/>
        </w:rPr>
        <w:t>เป็นและเหมาะสม</w:t>
      </w:r>
      <w:r w:rsidRPr="00307D19">
        <w:rPr>
          <w:rFonts w:ascii="TH SarabunIT๙" w:hAnsi="TH SarabunIT๙" w:cs="TH SarabunIT๙"/>
          <w:sz w:val="32"/>
          <w:szCs w:val="32"/>
        </w:rPr>
        <w:t xml:space="preserve"> </w:t>
      </w:r>
      <w:r w:rsidRPr="00307D1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307D1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หากมีความจ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7D19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07D19">
        <w:rPr>
          <w:rFonts w:ascii="TH SarabunIT๙" w:hAnsi="TH SarabunIT๙" w:cs="TH SarabunIT๙"/>
          <w:sz w:val="32"/>
          <w:szCs w:val="32"/>
        </w:rPr>
        <w:t xml:space="preserve"> </w:t>
      </w:r>
      <w:r w:rsidRPr="00307D19">
        <w:rPr>
          <w:rFonts w:ascii="TH SarabunIT๙" w:hAnsi="TH SarabunIT๙" w:cs="TH SarabunIT๙"/>
          <w:sz w:val="32"/>
          <w:szCs w:val="32"/>
          <w:cs/>
        </w:rPr>
        <w:t>ให้ปฏิบัติตามแนวทางการบริหารความต่อเนื่องเช่นเดียวกับกระบวนงานหลั</w:t>
      </w:r>
      <w:r w:rsidRPr="00307D19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:rsidR="00E35125" w:rsidRDefault="00E35125" w:rsidP="00FC3A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การวิเคราะห์เพื่อกำหนดความต้องการทรัพยากรที่สำคัญ</w:t>
      </w:r>
    </w:p>
    <w:p w:rsidR="00E35125" w:rsidRDefault="00E35125" w:rsidP="00E35125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ด้านสถานที่ปฏิบัติงานส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5125">
        <w:rPr>
          <w:rFonts w:ascii="TH SarabunIT๙" w:hAnsi="TH SarabunIT๙" w:cs="TH SarabunIT๙"/>
          <w:sz w:val="32"/>
          <w:szCs w:val="32"/>
          <w:cs/>
        </w:rPr>
        <w:t>รอง</w:t>
      </w:r>
      <w:r w:rsidRPr="00E35125">
        <w:rPr>
          <w:rFonts w:ascii="TH SarabunIT๙" w:hAnsi="TH SarabunIT๙" w:cs="TH SarabunIT๙"/>
          <w:sz w:val="32"/>
          <w:szCs w:val="32"/>
        </w:rPr>
        <w:t xml:space="preserve"> (Working Space Requirement) </w:t>
      </w:r>
      <w:r w:rsidRPr="00E35125">
        <w:rPr>
          <w:rFonts w:ascii="TH SarabunIT๙" w:hAnsi="TH SarabunIT๙" w:cs="TH SarabunIT๙"/>
          <w:sz w:val="32"/>
          <w:szCs w:val="32"/>
          <w:cs/>
        </w:rPr>
        <w:t>ดังตารางที่</w:t>
      </w:r>
      <w:r w:rsidRPr="00E35125">
        <w:rPr>
          <w:rFonts w:ascii="TH SarabunIT๙" w:hAnsi="TH SarabunIT๙" w:cs="TH SarabunIT๙"/>
          <w:sz w:val="32"/>
          <w:szCs w:val="32"/>
        </w:rPr>
        <w:t xml:space="preserve"> 4</w:t>
      </w:r>
    </w:p>
    <w:p w:rsidR="003039F9" w:rsidRPr="00E35125" w:rsidRDefault="003039F9" w:rsidP="003039F9">
      <w:pPr>
        <w:pStyle w:val="a6"/>
        <w:ind w:left="10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5125" w:rsidRDefault="00E35125" w:rsidP="00E35125">
      <w:pPr>
        <w:pStyle w:val="a6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5125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E35125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การระบุพื้นที่การปฏิบัติงานส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35125">
        <w:rPr>
          <w:rFonts w:ascii="TH SarabunIT๙" w:hAnsi="TH SarabunIT๙" w:cs="TH SarabunIT๙"/>
          <w:b/>
          <w:bCs/>
          <w:sz w:val="32"/>
          <w:szCs w:val="32"/>
          <w:cs/>
        </w:rPr>
        <w:t>รอง</w:t>
      </w:r>
    </w:p>
    <w:tbl>
      <w:tblPr>
        <w:tblStyle w:val="a3"/>
        <w:tblW w:w="10014" w:type="dxa"/>
        <w:tblInd w:w="108" w:type="dxa"/>
        <w:tblLook w:val="04A0"/>
      </w:tblPr>
      <w:tblGrid>
        <w:gridCol w:w="2268"/>
        <w:gridCol w:w="1290"/>
        <w:gridCol w:w="1291"/>
        <w:gridCol w:w="1291"/>
        <w:gridCol w:w="1291"/>
        <w:gridCol w:w="1291"/>
        <w:gridCol w:w="1292"/>
      </w:tblGrid>
      <w:tr w:rsidR="00E35125" w:rsidTr="009C632D">
        <w:tc>
          <w:tcPr>
            <w:tcW w:w="2268" w:type="dxa"/>
          </w:tcPr>
          <w:p w:rsidR="00E35125" w:rsidRPr="00E35125" w:rsidRDefault="00E35125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51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ระเภททรัพยากร</w:t>
            </w:r>
          </w:p>
        </w:tc>
        <w:tc>
          <w:tcPr>
            <w:tcW w:w="1290" w:type="dxa"/>
          </w:tcPr>
          <w:p w:rsidR="00E35125" w:rsidRPr="00E35125" w:rsidRDefault="00E35125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E351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ที่มา</w:t>
            </w:r>
          </w:p>
        </w:tc>
        <w:tc>
          <w:tcPr>
            <w:tcW w:w="1291" w:type="dxa"/>
          </w:tcPr>
          <w:p w:rsidR="00E35125" w:rsidRPr="00E35125" w:rsidRDefault="00E35125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351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1291" w:type="dxa"/>
          </w:tcPr>
          <w:p w:rsidR="00E35125" w:rsidRPr="00E35125" w:rsidRDefault="00E35125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 วัน</w:t>
            </w:r>
          </w:p>
        </w:tc>
        <w:tc>
          <w:tcPr>
            <w:tcW w:w="1291" w:type="dxa"/>
          </w:tcPr>
          <w:p w:rsidR="00E35125" w:rsidRPr="00E35125" w:rsidRDefault="00E35125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51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1291" w:type="dxa"/>
          </w:tcPr>
          <w:p w:rsidR="00E35125" w:rsidRPr="003B13B9" w:rsidRDefault="003B13B9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13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1292" w:type="dxa"/>
          </w:tcPr>
          <w:p w:rsidR="00E35125" w:rsidRPr="003B13B9" w:rsidRDefault="003B13B9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13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เดือน</w:t>
            </w:r>
          </w:p>
        </w:tc>
      </w:tr>
      <w:tr w:rsidR="00E35125" w:rsidTr="009C632D">
        <w:tc>
          <w:tcPr>
            <w:tcW w:w="2268" w:type="dxa"/>
          </w:tcPr>
          <w:p w:rsidR="00E35125" w:rsidRPr="009C632D" w:rsidRDefault="003B13B9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C632D">
              <w:rPr>
                <w:rFonts w:ascii="TH SarabunIT๙" w:hAnsi="TH SarabunIT๙" w:cs="TH SarabunIT๙" w:hint="cs"/>
                <w:sz w:val="28"/>
                <w:cs/>
              </w:rPr>
              <w:t>พื้</w:t>
            </w:r>
            <w:r w:rsidR="009C632D" w:rsidRPr="009C632D">
              <w:rPr>
                <w:rFonts w:ascii="TH SarabunIT๙" w:hAnsi="TH SarabunIT๙" w:cs="TH SarabunIT๙" w:hint="cs"/>
                <w:sz w:val="28"/>
                <w:cs/>
              </w:rPr>
              <w:t>นที่สำหรับสถานที่ปฏิบัติงานสำรอง</w:t>
            </w:r>
          </w:p>
        </w:tc>
        <w:tc>
          <w:tcPr>
            <w:tcW w:w="1290" w:type="dxa"/>
          </w:tcPr>
          <w:p w:rsidR="00E35125" w:rsidRPr="009C632D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C632D">
              <w:rPr>
                <w:rFonts w:ascii="TH SarabunIT๙" w:hAnsi="TH SarabunIT๙" w:cs="TH SarabunIT๙" w:hint="cs"/>
                <w:sz w:val="28"/>
                <w:cs/>
              </w:rPr>
              <w:t>ศูนย์ป้องกันและบรรเทาสาธารณภัย</w:t>
            </w:r>
          </w:p>
        </w:tc>
        <w:tc>
          <w:tcPr>
            <w:tcW w:w="1291" w:type="dxa"/>
          </w:tcPr>
          <w:p w:rsidR="009C632D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C632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ม. </w:t>
            </w:r>
          </w:p>
          <w:p w:rsidR="00E35125" w:rsidRPr="009C632D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 คน)</w:t>
            </w:r>
          </w:p>
        </w:tc>
        <w:tc>
          <w:tcPr>
            <w:tcW w:w="1291" w:type="dxa"/>
          </w:tcPr>
          <w:p w:rsidR="00E35125" w:rsidRPr="009C632D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C632D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9C632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9C632D"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 w:rsidRPr="009C632D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9C632D" w:rsidRPr="009C632D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C632D">
              <w:rPr>
                <w:rFonts w:ascii="TH SarabunIT๙" w:hAnsi="TH SarabunIT๙" w:cs="TH SarabunIT๙" w:hint="cs"/>
                <w:sz w:val="28"/>
                <w:cs/>
              </w:rPr>
              <w:t>(2 คน)</w:t>
            </w:r>
          </w:p>
        </w:tc>
        <w:tc>
          <w:tcPr>
            <w:tcW w:w="1291" w:type="dxa"/>
          </w:tcPr>
          <w:p w:rsidR="00E35125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9C632D" w:rsidRPr="009C632D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 คน)</w:t>
            </w:r>
          </w:p>
        </w:tc>
        <w:tc>
          <w:tcPr>
            <w:tcW w:w="1291" w:type="dxa"/>
          </w:tcPr>
          <w:p w:rsidR="00E35125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C632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9C632D" w:rsidRPr="009C632D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(5 คน)</w:t>
            </w:r>
          </w:p>
        </w:tc>
        <w:tc>
          <w:tcPr>
            <w:tcW w:w="1292" w:type="dxa"/>
          </w:tcPr>
          <w:p w:rsidR="00E35125" w:rsidRPr="009C632D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6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6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C632D" w:rsidTr="005071A7">
        <w:trPr>
          <w:trHeight w:val="1014"/>
        </w:trPr>
        <w:tc>
          <w:tcPr>
            <w:tcW w:w="2268" w:type="dxa"/>
            <w:tcBorders>
              <w:bottom w:val="single" w:sz="4" w:space="0" w:color="auto"/>
            </w:tcBorders>
          </w:tcPr>
          <w:p w:rsidR="009C632D" w:rsidRPr="009C632D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C632D">
              <w:rPr>
                <w:rFonts w:ascii="TH SarabunIT๙" w:hAnsi="TH SarabunIT๙" w:cs="TH SarabunIT๙" w:hint="cs"/>
                <w:sz w:val="28"/>
                <w:cs/>
              </w:rPr>
              <w:t>พื้นที่สำหรับสถานที่ปฏิบัติงาน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ใหม่ในกรณีที่จำเป็น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C632D" w:rsidRPr="009C632D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ห้องประชุม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วัดเขาทอง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C632D" w:rsidRDefault="009C632D" w:rsidP="009C632D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C632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ม. </w:t>
            </w:r>
          </w:p>
          <w:p w:rsidR="005071A7" w:rsidRDefault="005071A7" w:rsidP="009C632D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 คน)</w:t>
            </w:r>
          </w:p>
          <w:p w:rsidR="009C632D" w:rsidRPr="009C632D" w:rsidRDefault="009C632D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C632D" w:rsidRPr="009C632D" w:rsidRDefault="009C632D" w:rsidP="009C632D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C632D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9C632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9C632D"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 w:rsidRPr="009C632D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9C632D" w:rsidRPr="009C632D" w:rsidRDefault="005071A7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(4 คน)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C632D" w:rsidRDefault="009C632D" w:rsidP="009C632D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9C632D" w:rsidRDefault="005071A7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(6 คน)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C632D" w:rsidRDefault="009C632D" w:rsidP="009C632D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C632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9C632D" w:rsidRPr="009C632D" w:rsidRDefault="005071A7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(8 คน)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9C632D" w:rsidRPr="005071A7" w:rsidRDefault="005071A7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507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81206" w:rsidTr="00733573">
        <w:trPr>
          <w:trHeight w:val="576"/>
        </w:trPr>
        <w:tc>
          <w:tcPr>
            <w:tcW w:w="3558" w:type="dxa"/>
            <w:gridSpan w:val="2"/>
            <w:tcBorders>
              <w:top w:val="single" w:sz="4" w:space="0" w:color="auto"/>
            </w:tcBorders>
          </w:tcPr>
          <w:p w:rsidR="00D81206" w:rsidRDefault="00D81206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รวม</w:t>
            </w:r>
          </w:p>
          <w:p w:rsidR="00D81206" w:rsidRDefault="00D81206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D81206" w:rsidRDefault="00D81206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D81206" w:rsidRPr="009C632D" w:rsidRDefault="00D81206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 คน)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D81206" w:rsidRDefault="00D81206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D81206" w:rsidRPr="009C632D" w:rsidRDefault="00D81206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 คน)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D81206" w:rsidRDefault="00D81206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D81206" w:rsidRDefault="00D81206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(9 คน)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D81206" w:rsidRDefault="00D81206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D81206" w:rsidRPr="009C632D" w:rsidRDefault="00D81206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(13 คน)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D81206" w:rsidRDefault="00D81206" w:rsidP="00E35125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82F09" w:rsidRDefault="00E82F09" w:rsidP="00E35125">
      <w:pPr>
        <w:pStyle w:val="a6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B1E" w:rsidRDefault="00CA4ED1" w:rsidP="00CA4ED1">
      <w:pPr>
        <w:pStyle w:val="a6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EB7B1E" w:rsidRDefault="00EB7B1E" w:rsidP="00E35125">
      <w:pPr>
        <w:pStyle w:val="a6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125" w:rsidRDefault="00E82F09" w:rsidP="00DD02D0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2F09">
        <w:rPr>
          <w:rFonts w:ascii="TH SarabunIT๙" w:hAnsi="TH SarabunIT๙" w:cs="TH SarabunIT๙"/>
          <w:sz w:val="32"/>
          <w:szCs w:val="32"/>
          <w:cs/>
        </w:rPr>
        <w:t>ความต้องการด้านวัสดุอุปกรณ์</w:t>
      </w:r>
      <w:r w:rsidRPr="00E82F09">
        <w:rPr>
          <w:rFonts w:ascii="TH SarabunIT๙" w:hAnsi="TH SarabunIT๙" w:cs="TH SarabunIT๙"/>
          <w:sz w:val="32"/>
          <w:szCs w:val="32"/>
        </w:rPr>
        <w:t xml:space="preserve"> (Equipment &amp; Supplies Requirement) </w:t>
      </w:r>
      <w:r w:rsidRPr="00E82F09">
        <w:rPr>
          <w:rFonts w:ascii="TH SarabunIT๙" w:hAnsi="TH SarabunIT๙" w:cs="TH SarabunIT๙"/>
          <w:sz w:val="32"/>
          <w:szCs w:val="32"/>
          <w:cs/>
        </w:rPr>
        <w:t>ดังตารางที่</w:t>
      </w:r>
      <w:r w:rsidRPr="00E82F09">
        <w:rPr>
          <w:rFonts w:ascii="TH SarabunIT๙" w:hAnsi="TH SarabunIT๙" w:cs="TH SarabunIT๙"/>
          <w:sz w:val="32"/>
          <w:szCs w:val="32"/>
        </w:rPr>
        <w:t xml:space="preserve"> 5</w:t>
      </w:r>
    </w:p>
    <w:p w:rsidR="00DD02D0" w:rsidRDefault="00DD02D0" w:rsidP="00DD02D0">
      <w:pPr>
        <w:pStyle w:val="a6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2D0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DD02D0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DD02D0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D02D0">
        <w:rPr>
          <w:rFonts w:ascii="TH SarabunIT๙" w:hAnsi="TH SarabunIT๙" w:cs="TH SarabunIT๙"/>
          <w:b/>
          <w:bCs/>
          <w:sz w:val="32"/>
          <w:szCs w:val="32"/>
          <w:cs/>
        </w:rPr>
        <w:t>นวนวัสดุอุปกรณ์</w:t>
      </w:r>
    </w:p>
    <w:p w:rsidR="00177798" w:rsidRDefault="00177798" w:rsidP="00DD02D0">
      <w:pPr>
        <w:pStyle w:val="a6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4" w:type="dxa"/>
        <w:tblInd w:w="250" w:type="dxa"/>
        <w:tblLook w:val="04A0"/>
      </w:tblPr>
      <w:tblGrid>
        <w:gridCol w:w="2410"/>
        <w:gridCol w:w="1559"/>
        <w:gridCol w:w="1291"/>
        <w:gridCol w:w="1291"/>
        <w:gridCol w:w="1387"/>
        <w:gridCol w:w="1134"/>
        <w:gridCol w:w="992"/>
      </w:tblGrid>
      <w:tr w:rsidR="00177798" w:rsidTr="00177798">
        <w:tc>
          <w:tcPr>
            <w:tcW w:w="2410" w:type="dxa"/>
          </w:tcPr>
          <w:p w:rsidR="00177798" w:rsidRPr="003737E6" w:rsidRDefault="00177798" w:rsidP="00DD02D0">
            <w:pPr>
              <w:pStyle w:val="a6"/>
              <w:tabs>
                <w:tab w:val="left" w:pos="0"/>
              </w:tabs>
              <w:ind w:left="-513" w:firstLine="51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ประเภททรัพยากร</w:t>
            </w:r>
          </w:p>
        </w:tc>
        <w:tc>
          <w:tcPr>
            <w:tcW w:w="1559" w:type="dxa"/>
          </w:tcPr>
          <w:p w:rsidR="00177798" w:rsidRPr="003737E6" w:rsidRDefault="00177798" w:rsidP="00DD02D0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ที่มา</w:t>
            </w:r>
          </w:p>
        </w:tc>
        <w:tc>
          <w:tcPr>
            <w:tcW w:w="1291" w:type="dxa"/>
          </w:tcPr>
          <w:p w:rsidR="00177798" w:rsidRPr="003737E6" w:rsidRDefault="00177798" w:rsidP="00DD02D0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ชั่วโมง</w:t>
            </w:r>
          </w:p>
        </w:tc>
        <w:tc>
          <w:tcPr>
            <w:tcW w:w="1291" w:type="dxa"/>
          </w:tcPr>
          <w:p w:rsidR="00177798" w:rsidRPr="003737E6" w:rsidRDefault="00177798" w:rsidP="00DD02D0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37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737E6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วัน</w:t>
            </w:r>
          </w:p>
        </w:tc>
        <w:tc>
          <w:tcPr>
            <w:tcW w:w="1387" w:type="dxa"/>
          </w:tcPr>
          <w:p w:rsidR="00177798" w:rsidRPr="003737E6" w:rsidRDefault="00177798" w:rsidP="00177798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3737E6">
              <w:rPr>
                <w:b/>
                <w:bCs/>
                <w:sz w:val="28"/>
                <w:szCs w:val="28"/>
              </w:rPr>
              <w:t xml:space="preserve"> </w:t>
            </w:r>
            <w:r w:rsidRPr="003737E6">
              <w:rPr>
                <w:b/>
                <w:bCs/>
                <w:sz w:val="28"/>
                <w:szCs w:val="28"/>
                <w:cs/>
              </w:rPr>
              <w:t>สัปดาห์</w:t>
            </w:r>
            <w:r w:rsidRPr="003737E6">
              <w:rPr>
                <w:b/>
                <w:bCs/>
                <w:sz w:val="28"/>
                <w:szCs w:val="28"/>
              </w:rPr>
              <w:t xml:space="preserve"> </w:t>
            </w:r>
          </w:p>
          <w:p w:rsidR="00177798" w:rsidRPr="003737E6" w:rsidRDefault="00177798" w:rsidP="00DD02D0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77798" w:rsidRPr="003737E6" w:rsidRDefault="0017779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3737E6">
              <w:rPr>
                <w:b/>
                <w:bCs/>
                <w:sz w:val="28"/>
                <w:szCs w:val="28"/>
              </w:rPr>
              <w:t xml:space="preserve"> </w:t>
            </w:r>
            <w:r w:rsidRPr="003737E6">
              <w:rPr>
                <w:b/>
                <w:bCs/>
                <w:sz w:val="28"/>
                <w:szCs w:val="28"/>
                <w:cs/>
              </w:rPr>
              <w:t>สัปดาห์</w:t>
            </w:r>
            <w:r w:rsidRPr="003737E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77798" w:rsidRPr="003737E6" w:rsidRDefault="00177798" w:rsidP="00DD02D0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เดือน</w:t>
            </w:r>
          </w:p>
        </w:tc>
      </w:tr>
      <w:tr w:rsidR="00177798" w:rsidTr="00177798">
        <w:tc>
          <w:tcPr>
            <w:tcW w:w="2410" w:type="dxa"/>
          </w:tcPr>
          <w:p w:rsidR="00177798" w:rsidRPr="003737E6" w:rsidRDefault="00177798" w:rsidP="00177798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คอมพิวเตอร์สารองที่มีคุณลักษณะเหมาะสม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77798" w:rsidRPr="003737E6" w:rsidRDefault="00177798" w:rsidP="00DD02D0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ร้านค้า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ผ่านกระบวนการ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จัดซื้อพิเศษ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177798" w:rsidTr="00177798">
        <w:tc>
          <w:tcPr>
            <w:tcW w:w="2410" w:type="dxa"/>
          </w:tcPr>
          <w:p w:rsidR="00177798" w:rsidRPr="003737E6" w:rsidRDefault="00177798" w:rsidP="00177798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เครื่องพิมพ์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รองรับการใช้งานกับเครื่องคอมพิวเตอร์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77798" w:rsidRPr="003737E6" w:rsidRDefault="00177798" w:rsidP="00177798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ร้านค้า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ผ่านกระบวนการ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จัดซื้อพิเศษ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77798" w:rsidRPr="003737E6" w:rsidRDefault="0017779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177798" w:rsidTr="00177798"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72"/>
              <w:gridCol w:w="222"/>
            </w:tblGrid>
            <w:tr w:rsidR="00177798" w:rsidRPr="003737E6">
              <w:trPr>
                <w:trHeight w:val="154"/>
              </w:trPr>
              <w:tc>
                <w:tcPr>
                  <w:tcW w:w="0" w:type="auto"/>
                </w:tcPr>
                <w:p w:rsidR="00177798" w:rsidRPr="003737E6" w:rsidRDefault="00177798">
                  <w:pPr>
                    <w:pStyle w:val="Defaul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737E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โทรศัพท์พร้อมหมายเลข</w:t>
                  </w:r>
                  <w:r w:rsidRPr="003737E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77798" w:rsidRPr="003737E6" w:rsidRDefault="00177798">
                  <w:pPr>
                    <w:pStyle w:val="Defaul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</w:tr>
          </w:tbl>
          <w:p w:rsidR="00177798" w:rsidRPr="003737E6" w:rsidRDefault="00177798" w:rsidP="00177798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77798" w:rsidRPr="003737E6" w:rsidRDefault="00177798" w:rsidP="00177798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7E6" w:rsidRP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ร้านค้า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737E6" w:rsidRP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ผ่านกระบวนการ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177798" w:rsidRP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จัดซื้อพิเศษ</w:t>
            </w:r>
          </w:p>
        </w:tc>
        <w:tc>
          <w:tcPr>
            <w:tcW w:w="1291" w:type="dxa"/>
          </w:tcPr>
          <w:p w:rsidR="00177798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291" w:type="dxa"/>
          </w:tcPr>
          <w:p w:rsidR="00177798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387" w:type="dxa"/>
          </w:tcPr>
          <w:p w:rsidR="00177798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134" w:type="dxa"/>
          </w:tcPr>
          <w:p w:rsidR="00177798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2" w:type="dxa"/>
          </w:tcPr>
          <w:p w:rsidR="00177798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</w:tr>
      <w:tr w:rsidR="003737E6" w:rsidTr="00177798">
        <w:tc>
          <w:tcPr>
            <w:tcW w:w="2410" w:type="dxa"/>
          </w:tcPr>
          <w:p w:rsidR="003737E6" w:rsidRP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โทรสาร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/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proofErr w:type="spellStart"/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สแกนด์</w:t>
            </w:r>
            <w:proofErr w:type="spellEnd"/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(Fax/Document </w:t>
            </w:r>
            <w:proofErr w:type="spellStart"/>
            <w:r w:rsidRPr="003737E6">
              <w:rPr>
                <w:rFonts w:ascii="TH SarabunIT๙" w:hAnsi="TH SarabunIT๙" w:cs="TH SarabunIT๙"/>
                <w:sz w:val="28"/>
                <w:szCs w:val="28"/>
              </w:rPr>
              <w:t>ScanMachine</w:t>
            </w:r>
            <w:proofErr w:type="spellEnd"/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พร้อมหมายเลข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737E6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3737E6" w:rsidRP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ร้านค้า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737E6" w:rsidRP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ผ่านกระบวนการ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737E6" w:rsidRP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จัดซื้อพิเศษ</w:t>
            </w:r>
          </w:p>
        </w:tc>
        <w:tc>
          <w:tcPr>
            <w:tcW w:w="1291" w:type="dxa"/>
          </w:tcPr>
          <w:p w:rsidR="003737E6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291" w:type="dxa"/>
          </w:tcPr>
          <w:p w:rsidR="003737E6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387" w:type="dxa"/>
          </w:tcPr>
          <w:p w:rsidR="003737E6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134" w:type="dxa"/>
          </w:tcPr>
          <w:p w:rsidR="003737E6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2" w:type="dxa"/>
          </w:tcPr>
          <w:p w:rsidR="003737E6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</w:tr>
      <w:tr w:rsidR="003737E6" w:rsidTr="00177798">
        <w:tc>
          <w:tcPr>
            <w:tcW w:w="2410" w:type="dxa"/>
          </w:tcPr>
          <w:p w:rsidR="003737E6" w:rsidRDefault="003737E6" w:rsidP="003737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เครื่องถ่ายเอกสาร</w:t>
            </w:r>
            <w:r>
              <w:rPr>
                <w:sz w:val="28"/>
                <w:szCs w:val="28"/>
              </w:rPr>
              <w:t xml:space="preserve"> </w:t>
            </w:r>
          </w:p>
          <w:p w:rsid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37E6" w:rsidRP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7E6" w:rsidRP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ร้านค้า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737E6" w:rsidRP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ผ่านกระบวนการ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737E6" w:rsidRPr="003737E6" w:rsidRDefault="003737E6" w:rsidP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จัดซื้อพิเศษ</w:t>
            </w:r>
          </w:p>
        </w:tc>
        <w:tc>
          <w:tcPr>
            <w:tcW w:w="1291" w:type="dxa"/>
          </w:tcPr>
          <w:p w:rsidR="003737E6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291" w:type="dxa"/>
          </w:tcPr>
          <w:p w:rsidR="003737E6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387" w:type="dxa"/>
          </w:tcPr>
          <w:p w:rsidR="003737E6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1134" w:type="dxa"/>
          </w:tcPr>
          <w:p w:rsidR="003737E6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2" w:type="dxa"/>
          </w:tcPr>
          <w:p w:rsidR="003737E6" w:rsidRPr="003737E6" w:rsidRDefault="003737E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3737E6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</w:p>
        </w:tc>
      </w:tr>
    </w:tbl>
    <w:p w:rsidR="00DD02D0" w:rsidRDefault="00DD02D0" w:rsidP="00DD02D0">
      <w:pPr>
        <w:pStyle w:val="a6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333C" w:rsidRPr="009E333C" w:rsidRDefault="009E333C" w:rsidP="009E333C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333C">
        <w:rPr>
          <w:rFonts w:ascii="TH SarabunIT๙" w:hAnsi="TH SarabunIT๙" w:cs="TH SarabunIT๙"/>
          <w:sz w:val="32"/>
          <w:szCs w:val="32"/>
          <w:cs/>
        </w:rPr>
        <w:t>ความต้องการด้านเทคโนโลยีสารสนเทศและข้อมูล</w:t>
      </w:r>
      <w:r w:rsidRPr="009E333C">
        <w:rPr>
          <w:rFonts w:ascii="TH SarabunIT๙" w:hAnsi="TH SarabunIT๙" w:cs="TH SarabunIT๙"/>
          <w:sz w:val="32"/>
          <w:szCs w:val="32"/>
        </w:rPr>
        <w:t xml:space="preserve"> (IT &amp; Information Requirement)</w:t>
      </w:r>
    </w:p>
    <w:p w:rsidR="009E333C" w:rsidRDefault="009E333C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333C">
        <w:rPr>
          <w:rFonts w:ascii="TH SarabunIT๙" w:hAnsi="TH SarabunIT๙" w:cs="TH SarabunIT๙"/>
          <w:sz w:val="32"/>
          <w:szCs w:val="32"/>
          <w:cs/>
        </w:rPr>
        <w:t>เนื่องจากระบบการบริหา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รเทคโนโลยีสารสนเทศและข้อมูลที่ส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333C">
        <w:rPr>
          <w:rFonts w:ascii="TH SarabunIT๙" w:hAnsi="TH SarabunIT๙" w:cs="TH SarabunIT๙"/>
          <w:sz w:val="32"/>
          <w:szCs w:val="32"/>
          <w:cs/>
        </w:rPr>
        <w:t>คัญของหน่วยงานอยู่ในความดูแลของ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</w:t>
      </w:r>
    </w:p>
    <w:p w:rsidR="009E333C" w:rsidRDefault="009E333C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ทีโอที </w:t>
      </w:r>
      <w:r w:rsidRPr="009E333C">
        <w:rPr>
          <w:rFonts w:ascii="TH SarabunIT๙" w:hAnsi="TH SarabunIT๙" w:cs="TH SarabunIT๙"/>
          <w:sz w:val="32"/>
          <w:szCs w:val="32"/>
          <w:cs/>
        </w:rPr>
        <w:t>หน่วยงานจึงใช้ข้อมูลสารสนเทศโดยการเชื่อมโยงระบบของหน่วยงาน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อื่นๆ ผ่านเครือข่ายอินเตอร์เน็ต </w:t>
      </w:r>
      <w:r>
        <w:rPr>
          <w:rFonts w:ascii="TH SarabunIT๙" w:hAnsi="TH SarabunIT๙" w:cs="TH SarabunIT๙"/>
          <w:sz w:val="32"/>
          <w:szCs w:val="32"/>
          <w:cs/>
        </w:rPr>
        <w:t>หน่วยงา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313F68" w:rsidRDefault="009E333C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สามารถใช้ระบบสารสนเทศของหน่วยงานเองได้ </w:t>
      </w:r>
      <w:r w:rsidR="00313F68">
        <w:rPr>
          <w:rFonts w:ascii="TH SarabunIT๙" w:hAnsi="TH SarabunIT๙" w:cs="TH SarabunIT๙" w:hint="cs"/>
          <w:sz w:val="32"/>
          <w:szCs w:val="32"/>
          <w:cs/>
        </w:rPr>
        <w:t>เพราะระบบข้อมูลสารสนเทศดังกล่าวได้มีการสำรองข้อมูล (</w:t>
      </w:r>
      <w:r w:rsidR="00313F68">
        <w:rPr>
          <w:rFonts w:ascii="TH SarabunIT๙" w:hAnsi="TH SarabunIT๙" w:cs="TH SarabunIT๙"/>
          <w:sz w:val="32"/>
          <w:szCs w:val="32"/>
        </w:rPr>
        <w:t>Back up</w:t>
      </w:r>
      <w:r w:rsidR="00313F6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13F68" w:rsidRDefault="00313F68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ไว้เป็นประจำทุกเดือนอยู่แล้ว ทั้งนี้ ถึงแม้จะมีระบบสารสนเทศที่สามารถใช้งานได้อย่างต่อเนื่องกรณีเกิดปัญหา แต่ความ</w:t>
      </w:r>
    </w:p>
    <w:p w:rsidR="00313F68" w:rsidRDefault="00313F68" w:rsidP="00313F68">
      <w:pPr>
        <w:pStyle w:val="a6"/>
        <w:ind w:left="1080" w:hanging="12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ต้องการด้านเทคโนโลยีก็ยังมีความจำเป็นสำหรับการปฏิบัติงาน เพื่อให้สามารถตอบสนองการใช้งานของระบบอย่างมี</w:t>
      </w:r>
    </w:p>
    <w:p w:rsidR="009E333C" w:rsidRDefault="00313F68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</w:t>
      </w:r>
    </w:p>
    <w:p w:rsidR="00733573" w:rsidRDefault="00733573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733573" w:rsidRDefault="00733573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733573" w:rsidRDefault="00733573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733573" w:rsidRDefault="00733573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733573" w:rsidRDefault="00733573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733573" w:rsidRDefault="00733573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733573" w:rsidRDefault="00733573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733573" w:rsidRDefault="00CA4ED1" w:rsidP="00CA4ED1">
      <w:pPr>
        <w:pStyle w:val="a6"/>
        <w:ind w:left="1080" w:hanging="122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CD64F4" w:rsidRDefault="00CD64F4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733573" w:rsidRDefault="00733573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733573" w:rsidRDefault="00733573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3573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733573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733573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การระบุความต้องการด้านเทคโนโลยี</w:t>
      </w:r>
    </w:p>
    <w:p w:rsidR="00733573" w:rsidRDefault="00733573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64" w:type="dxa"/>
        <w:tblInd w:w="250" w:type="dxa"/>
        <w:tblLook w:val="04A0"/>
      </w:tblPr>
      <w:tblGrid>
        <w:gridCol w:w="2410"/>
        <w:gridCol w:w="1559"/>
        <w:gridCol w:w="1291"/>
        <w:gridCol w:w="1291"/>
        <w:gridCol w:w="1387"/>
        <w:gridCol w:w="1134"/>
        <w:gridCol w:w="992"/>
      </w:tblGrid>
      <w:tr w:rsidR="00733573" w:rsidRPr="003737E6" w:rsidTr="00733573">
        <w:tc>
          <w:tcPr>
            <w:tcW w:w="2410" w:type="dxa"/>
          </w:tcPr>
          <w:p w:rsidR="00733573" w:rsidRPr="003737E6" w:rsidRDefault="00733573" w:rsidP="00733573">
            <w:pPr>
              <w:pStyle w:val="a6"/>
              <w:tabs>
                <w:tab w:val="left" w:pos="0"/>
              </w:tabs>
              <w:ind w:left="-513" w:firstLine="51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ประเภททรัพยากร</w:t>
            </w:r>
          </w:p>
        </w:tc>
        <w:tc>
          <w:tcPr>
            <w:tcW w:w="1559" w:type="dxa"/>
          </w:tcPr>
          <w:p w:rsidR="00733573" w:rsidRPr="003737E6" w:rsidRDefault="00733573" w:rsidP="00733573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1291" w:type="dxa"/>
          </w:tcPr>
          <w:p w:rsidR="00733573" w:rsidRPr="003737E6" w:rsidRDefault="00733573" w:rsidP="00733573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ชั่วโมง</w:t>
            </w:r>
          </w:p>
        </w:tc>
        <w:tc>
          <w:tcPr>
            <w:tcW w:w="1291" w:type="dxa"/>
          </w:tcPr>
          <w:p w:rsidR="00733573" w:rsidRPr="003737E6" w:rsidRDefault="00733573" w:rsidP="00733573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37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737E6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วัน</w:t>
            </w:r>
          </w:p>
        </w:tc>
        <w:tc>
          <w:tcPr>
            <w:tcW w:w="1387" w:type="dxa"/>
          </w:tcPr>
          <w:p w:rsidR="00733573" w:rsidRPr="003737E6" w:rsidRDefault="00733573" w:rsidP="00733573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3737E6">
              <w:rPr>
                <w:b/>
                <w:bCs/>
                <w:sz w:val="28"/>
                <w:szCs w:val="28"/>
              </w:rPr>
              <w:t xml:space="preserve"> </w:t>
            </w:r>
            <w:r w:rsidRPr="003737E6">
              <w:rPr>
                <w:b/>
                <w:bCs/>
                <w:sz w:val="28"/>
                <w:szCs w:val="28"/>
                <w:cs/>
              </w:rPr>
              <w:t>สัปดาห์</w:t>
            </w:r>
            <w:r w:rsidRPr="003737E6">
              <w:rPr>
                <w:b/>
                <w:bCs/>
                <w:sz w:val="28"/>
                <w:szCs w:val="28"/>
              </w:rPr>
              <w:t xml:space="preserve"> </w:t>
            </w:r>
          </w:p>
          <w:p w:rsidR="00733573" w:rsidRPr="003737E6" w:rsidRDefault="00733573" w:rsidP="00733573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33573" w:rsidRPr="003737E6" w:rsidRDefault="00733573" w:rsidP="0073357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3737E6">
              <w:rPr>
                <w:b/>
                <w:bCs/>
                <w:sz w:val="28"/>
                <w:szCs w:val="28"/>
              </w:rPr>
              <w:t xml:space="preserve"> </w:t>
            </w:r>
            <w:r w:rsidRPr="003737E6">
              <w:rPr>
                <w:b/>
                <w:bCs/>
                <w:sz w:val="28"/>
                <w:szCs w:val="28"/>
                <w:cs/>
              </w:rPr>
              <w:t>สัปดาห์</w:t>
            </w:r>
            <w:r w:rsidRPr="003737E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33573" w:rsidRPr="003737E6" w:rsidRDefault="00733573" w:rsidP="00733573">
            <w:pPr>
              <w:pStyle w:val="a6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37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เดือน</w:t>
            </w:r>
          </w:p>
        </w:tc>
      </w:tr>
      <w:tr w:rsidR="00733573" w:rsidRPr="003737E6" w:rsidTr="00733573">
        <w:tc>
          <w:tcPr>
            <w:tcW w:w="2410" w:type="dxa"/>
          </w:tcPr>
          <w:p w:rsidR="00733573" w:rsidRDefault="00733573" w:rsidP="00733573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</w:p>
          <w:p w:rsidR="00733573" w:rsidRPr="003737E6" w:rsidRDefault="00733573" w:rsidP="00733573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33573" w:rsidRDefault="00733573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สานักปลัด</w:t>
            </w:r>
            <w:r>
              <w:rPr>
                <w:sz w:val="27"/>
                <w:szCs w:val="27"/>
              </w:rPr>
              <w:t xml:space="preserve"> </w:t>
            </w:r>
          </w:p>
          <w:p w:rsidR="00733573" w:rsidRDefault="00733573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  <w:cs/>
              </w:rPr>
              <w:t>เทศบาล</w:t>
            </w:r>
            <w:r>
              <w:rPr>
                <w:rFonts w:hint="cs"/>
                <w:sz w:val="27"/>
                <w:szCs w:val="27"/>
                <w:cs/>
              </w:rPr>
              <w:t>ตำบลมะกอกเหนือ</w:t>
            </w:r>
            <w:r>
              <w:rPr>
                <w:sz w:val="27"/>
                <w:szCs w:val="27"/>
              </w:rPr>
              <w:t xml:space="preserve"> </w:t>
            </w:r>
          </w:p>
          <w:p w:rsidR="00733573" w:rsidRDefault="007335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cs/>
              </w:rPr>
              <w:t>ข้อมูลสารสนเทศและการสื่อสาร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91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733573" w:rsidRPr="003737E6" w:rsidTr="00733573">
        <w:tc>
          <w:tcPr>
            <w:tcW w:w="2410" w:type="dxa"/>
          </w:tcPr>
          <w:p w:rsidR="00733573" w:rsidRDefault="00733573" w:rsidP="00733573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GFMIS (</w:t>
            </w:r>
            <w:r>
              <w:rPr>
                <w:sz w:val="28"/>
                <w:szCs w:val="28"/>
                <w:cs/>
              </w:rPr>
              <w:t>ระบบเบิกจ่ายเงิน</w:t>
            </w:r>
            <w:r>
              <w:rPr>
                <w:sz w:val="28"/>
                <w:szCs w:val="28"/>
              </w:rPr>
              <w:t xml:space="preserve">) </w:t>
            </w:r>
          </w:p>
          <w:p w:rsidR="00733573" w:rsidRPr="003737E6" w:rsidRDefault="00733573" w:rsidP="00733573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  <w:r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7" w:type="dxa"/>
          </w:tcPr>
          <w:p w:rsidR="00733573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="00733573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733573"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D4B85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(2-3 วัน)</w:t>
            </w:r>
          </w:p>
        </w:tc>
        <w:tc>
          <w:tcPr>
            <w:tcW w:w="1134" w:type="dxa"/>
          </w:tcPr>
          <w:p w:rsidR="00733573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/</w:t>
            </w:r>
            <w:r w:rsidR="00733573"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33573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="00733573" w:rsidRPr="003737E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733573" w:rsidRPr="003737E6" w:rsidTr="00733573"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7"/>
              <w:gridCol w:w="222"/>
            </w:tblGrid>
            <w:tr w:rsidR="00733573" w:rsidRPr="003737E6" w:rsidTr="00733573">
              <w:trPr>
                <w:trHeight w:val="154"/>
              </w:trPr>
              <w:tc>
                <w:tcPr>
                  <w:tcW w:w="0" w:type="auto"/>
                </w:tcPr>
                <w:p w:rsidR="008D4B85" w:rsidRDefault="008D4B85" w:rsidP="008D4B8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EGP </w:t>
                  </w:r>
                </w:p>
                <w:p w:rsidR="008D4B85" w:rsidRDefault="008D4B85" w:rsidP="008D4B8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cs/>
                    </w:rPr>
                    <w:t>ระบบจัดซื้อจัดจ้าง</w:t>
                  </w:r>
                  <w:r>
                    <w:rPr>
                      <w:sz w:val="28"/>
                      <w:szCs w:val="28"/>
                    </w:rPr>
                    <w:t xml:space="preserve">) </w:t>
                  </w:r>
                </w:p>
                <w:p w:rsidR="00733573" w:rsidRPr="008D4B85" w:rsidRDefault="00733573" w:rsidP="00733573">
                  <w:pPr>
                    <w:pStyle w:val="Defaul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33573" w:rsidRPr="003737E6" w:rsidRDefault="00733573" w:rsidP="00733573">
                  <w:pPr>
                    <w:pStyle w:val="Defaul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</w:tr>
          </w:tbl>
          <w:p w:rsidR="00733573" w:rsidRPr="003737E6" w:rsidRDefault="00733573" w:rsidP="00733573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573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91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3573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</w:p>
        </w:tc>
        <w:tc>
          <w:tcPr>
            <w:tcW w:w="1387" w:type="dxa"/>
          </w:tcPr>
          <w:p w:rsidR="00733573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/</w:t>
            </w:r>
          </w:p>
          <w:p w:rsidR="008D4B85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(2-3 วัน)</w:t>
            </w:r>
          </w:p>
        </w:tc>
        <w:tc>
          <w:tcPr>
            <w:tcW w:w="1134" w:type="dxa"/>
          </w:tcPr>
          <w:p w:rsidR="00733573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/</w:t>
            </w:r>
          </w:p>
        </w:tc>
        <w:tc>
          <w:tcPr>
            <w:tcW w:w="992" w:type="dxa"/>
          </w:tcPr>
          <w:p w:rsidR="00733573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</w:tr>
      <w:tr w:rsidR="00733573" w:rsidRPr="003737E6" w:rsidTr="00733573">
        <w:tc>
          <w:tcPr>
            <w:tcW w:w="2410" w:type="dxa"/>
          </w:tcPr>
          <w:p w:rsidR="008D4B85" w:rsidRDefault="00383602" w:rsidP="008D4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เอกสารใบแจ้งหน</w:t>
            </w:r>
            <w:r>
              <w:rPr>
                <w:rFonts w:hint="cs"/>
                <w:sz w:val="28"/>
                <w:szCs w:val="28"/>
                <w:cs/>
              </w:rPr>
              <w:t>ี้</w:t>
            </w:r>
            <w:r w:rsidR="008D4B85">
              <w:rPr>
                <w:sz w:val="28"/>
                <w:szCs w:val="28"/>
              </w:rPr>
              <w:t xml:space="preserve"> </w:t>
            </w:r>
          </w:p>
          <w:p w:rsidR="008D4B85" w:rsidRPr="003737E6" w:rsidRDefault="008D4B85" w:rsidP="008D4B85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33573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คู่ค้า</w:t>
            </w:r>
          </w:p>
        </w:tc>
        <w:tc>
          <w:tcPr>
            <w:tcW w:w="1291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7" w:type="dxa"/>
          </w:tcPr>
          <w:p w:rsidR="00733573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/</w:t>
            </w:r>
          </w:p>
          <w:p w:rsidR="008D4B85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(2-3 วัน)</w:t>
            </w:r>
          </w:p>
        </w:tc>
        <w:tc>
          <w:tcPr>
            <w:tcW w:w="1134" w:type="dxa"/>
          </w:tcPr>
          <w:p w:rsidR="00733573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/</w:t>
            </w:r>
          </w:p>
        </w:tc>
        <w:tc>
          <w:tcPr>
            <w:tcW w:w="992" w:type="dxa"/>
          </w:tcPr>
          <w:p w:rsidR="00733573" w:rsidRPr="003737E6" w:rsidRDefault="008D4B85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/</w:t>
            </w:r>
          </w:p>
        </w:tc>
      </w:tr>
      <w:tr w:rsidR="00733573" w:rsidRPr="003737E6" w:rsidTr="00733573">
        <w:tc>
          <w:tcPr>
            <w:tcW w:w="2410" w:type="dxa"/>
          </w:tcPr>
          <w:p w:rsidR="00383602" w:rsidRDefault="00383602" w:rsidP="003836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หนังสือสั่งการต่าง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ๆ</w:t>
            </w:r>
            <w:r>
              <w:rPr>
                <w:sz w:val="28"/>
                <w:szCs w:val="28"/>
              </w:rPr>
              <w:t xml:space="preserve"> </w:t>
            </w:r>
          </w:p>
          <w:p w:rsidR="00733573" w:rsidRPr="003737E6" w:rsidRDefault="00383602" w:rsidP="0038360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ออกโดยหน่วยงาน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83602" w:rsidRDefault="00383602" w:rsidP="003836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หน่วยงานต่างๆ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ที่ได้รับ</w:t>
            </w:r>
            <w:r>
              <w:rPr>
                <w:sz w:val="28"/>
                <w:szCs w:val="28"/>
              </w:rPr>
              <w:t xml:space="preserve"> </w:t>
            </w:r>
          </w:p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91" w:type="dxa"/>
          </w:tcPr>
          <w:p w:rsidR="00733573" w:rsidRPr="003737E6" w:rsidRDefault="00733573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1" w:type="dxa"/>
          </w:tcPr>
          <w:p w:rsidR="00733573" w:rsidRPr="003737E6" w:rsidRDefault="00383602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1387" w:type="dxa"/>
          </w:tcPr>
          <w:p w:rsidR="00733573" w:rsidRPr="003737E6" w:rsidRDefault="00383602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733573" w:rsidRPr="003737E6" w:rsidRDefault="00383602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733573" w:rsidRPr="003737E6" w:rsidRDefault="00383602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</w:tr>
      <w:tr w:rsidR="003B718F" w:rsidRPr="003737E6" w:rsidTr="00733573">
        <w:tc>
          <w:tcPr>
            <w:tcW w:w="2410" w:type="dxa"/>
          </w:tcPr>
          <w:p w:rsidR="003B718F" w:rsidRDefault="003B718F" w:rsidP="003B71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หนังสือสั่งการต่าง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ๆ</w:t>
            </w:r>
            <w:r>
              <w:rPr>
                <w:sz w:val="28"/>
                <w:szCs w:val="28"/>
              </w:rPr>
              <w:t xml:space="preserve"> </w:t>
            </w:r>
          </w:p>
          <w:p w:rsidR="003B718F" w:rsidRDefault="003B718F" w:rsidP="00383602">
            <w:pPr>
              <w:pStyle w:val="Default"/>
              <w:rPr>
                <w:sz w:val="28"/>
                <w:szCs w:val="28"/>
              </w:rPr>
            </w:pPr>
          </w:p>
          <w:p w:rsidR="003B718F" w:rsidRDefault="003B718F" w:rsidP="00383602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3B718F" w:rsidRDefault="003B71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หน่วยงานต้นสังกัด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</w:tcPr>
          <w:p w:rsidR="003B718F" w:rsidRPr="003737E6" w:rsidRDefault="003B718F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1" w:type="dxa"/>
          </w:tcPr>
          <w:p w:rsidR="003B718F" w:rsidRDefault="003B718F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1387" w:type="dxa"/>
          </w:tcPr>
          <w:p w:rsidR="003B718F" w:rsidRDefault="003B718F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3B718F" w:rsidRDefault="003B718F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3B718F" w:rsidRDefault="003B718F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</w:tr>
      <w:tr w:rsidR="00F60890" w:rsidRPr="003737E6" w:rsidTr="00733573">
        <w:tc>
          <w:tcPr>
            <w:tcW w:w="2410" w:type="dxa"/>
          </w:tcPr>
          <w:p w:rsidR="00F60890" w:rsidRDefault="00F60890" w:rsidP="00F608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ข้อมูลประกอบการจัดท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แผน</w:t>
            </w:r>
            <w:r>
              <w:rPr>
                <w:rFonts w:hint="cs"/>
                <w:sz w:val="28"/>
                <w:szCs w:val="28"/>
                <w:cs/>
              </w:rPr>
              <w:t xml:space="preserve">งาน/โครงการ </w:t>
            </w:r>
            <w:r>
              <w:rPr>
                <w:sz w:val="28"/>
                <w:szCs w:val="28"/>
                <w:cs/>
              </w:rPr>
              <w:t>ประจ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ปีงบประมาณ</w:t>
            </w:r>
            <w:r>
              <w:rPr>
                <w:sz w:val="28"/>
                <w:szCs w:val="28"/>
              </w:rPr>
              <w:t xml:space="preserve"> </w:t>
            </w:r>
          </w:p>
          <w:p w:rsidR="00F60890" w:rsidRDefault="00F60890" w:rsidP="003B718F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F60890" w:rsidRDefault="00F6089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หน่วยงานต่างๆในเทศบาล</w:t>
            </w:r>
          </w:p>
        </w:tc>
        <w:tc>
          <w:tcPr>
            <w:tcW w:w="1291" w:type="dxa"/>
          </w:tcPr>
          <w:p w:rsidR="00F60890" w:rsidRPr="003737E6" w:rsidRDefault="00F60890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1" w:type="dxa"/>
          </w:tcPr>
          <w:p w:rsidR="00F60890" w:rsidRDefault="00F60890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7" w:type="dxa"/>
          </w:tcPr>
          <w:p w:rsidR="00F60890" w:rsidRDefault="00F60890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890" w:rsidRDefault="00F60890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F60890" w:rsidRDefault="00F60890" w:rsidP="0073357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</w:tbl>
    <w:p w:rsidR="00F60890" w:rsidRDefault="00F60890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B6720" w:rsidRDefault="00CB6720" w:rsidP="009E333C">
      <w:pPr>
        <w:pStyle w:val="a6"/>
        <w:ind w:left="1080" w:hanging="1222"/>
        <w:rPr>
          <w:rFonts w:ascii="TH SarabunIT๙" w:hAnsi="TH SarabunIT๙" w:cs="TH SarabunIT๙"/>
          <w:sz w:val="32"/>
          <w:szCs w:val="32"/>
        </w:rPr>
      </w:pPr>
    </w:p>
    <w:p w:rsidR="00733573" w:rsidRDefault="00F60890" w:rsidP="00F60890">
      <w:pPr>
        <w:pStyle w:val="a6"/>
        <w:numPr>
          <w:ilvl w:val="0"/>
          <w:numId w:val="1"/>
        </w:numPr>
        <w:ind w:left="142" w:firstLine="568"/>
        <w:jc w:val="both"/>
        <w:rPr>
          <w:rFonts w:ascii="TH SarabunIT๙" w:hAnsi="TH SarabunIT๙" w:cs="TH SarabunIT๙"/>
          <w:sz w:val="32"/>
          <w:szCs w:val="32"/>
        </w:rPr>
      </w:pPr>
      <w:r w:rsidRPr="00F60890">
        <w:rPr>
          <w:rFonts w:ascii="TH SarabunIT๙" w:hAnsi="TH SarabunIT๙" w:cs="TH SarabunIT๙"/>
          <w:sz w:val="32"/>
          <w:szCs w:val="32"/>
          <w:cs/>
        </w:rPr>
        <w:t>ความ</w:t>
      </w:r>
      <w:r w:rsidR="00CB6720">
        <w:rPr>
          <w:rFonts w:ascii="TH SarabunIT๙" w:hAnsi="TH SarabunIT๙" w:cs="TH SarabunIT๙"/>
          <w:sz w:val="32"/>
          <w:szCs w:val="32"/>
          <w:cs/>
        </w:rPr>
        <w:t>ต้องการด้านบุคลากรส</w:t>
      </w:r>
      <w:r w:rsidR="00CB6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0890">
        <w:rPr>
          <w:rFonts w:ascii="TH SarabunIT๙" w:hAnsi="TH SarabunIT๙" w:cs="TH SarabunIT๙"/>
          <w:sz w:val="32"/>
          <w:szCs w:val="32"/>
          <w:cs/>
        </w:rPr>
        <w:t>หรับความต่อเนื่องเพื่อปฏิบัติงาน</w:t>
      </w:r>
      <w:r w:rsidRPr="00F60890">
        <w:rPr>
          <w:rFonts w:ascii="TH SarabunIT๙" w:hAnsi="TH SarabunIT๙" w:cs="TH SarabunIT๙"/>
          <w:sz w:val="32"/>
          <w:szCs w:val="32"/>
        </w:rPr>
        <w:t xml:space="preserve"> (Personnel Requirement) 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 </w:t>
      </w:r>
      <w:r w:rsidRPr="00F60890">
        <w:rPr>
          <w:rFonts w:ascii="TH SarabunIT๙" w:hAnsi="TH SarabunIT๙" w:cs="TH SarabunIT๙"/>
          <w:sz w:val="32"/>
          <w:szCs w:val="32"/>
          <w:cs/>
        </w:rPr>
        <w:t>ตารางที่</w:t>
      </w:r>
      <w:r w:rsidRPr="00F60890">
        <w:rPr>
          <w:rFonts w:ascii="TH SarabunIT๙" w:hAnsi="TH SarabunIT๙" w:cs="TH SarabunIT๙"/>
          <w:sz w:val="32"/>
          <w:szCs w:val="32"/>
        </w:rPr>
        <w:t xml:space="preserve"> 7</w:t>
      </w:r>
    </w:p>
    <w:p w:rsidR="00CB6720" w:rsidRDefault="00CB6720" w:rsidP="00CB6720">
      <w:pPr>
        <w:pStyle w:val="a6"/>
        <w:ind w:left="71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6720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CB6720">
        <w:rPr>
          <w:rFonts w:ascii="TH SarabunIT๙" w:hAnsi="TH SarabunIT๙" w:cs="TH SarabunIT๙"/>
          <w:b/>
          <w:bCs/>
          <w:sz w:val="32"/>
          <w:szCs w:val="32"/>
        </w:rPr>
        <w:t xml:space="preserve"> 7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นวนบุคลากรหลักที่จ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B6720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</w:p>
    <w:p w:rsidR="001B37EF" w:rsidRDefault="001B37EF" w:rsidP="00CB6720">
      <w:pPr>
        <w:pStyle w:val="a6"/>
        <w:ind w:left="71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269"/>
        <w:gridCol w:w="1567"/>
        <w:gridCol w:w="1568"/>
        <w:gridCol w:w="1568"/>
        <w:gridCol w:w="1568"/>
        <w:gridCol w:w="1568"/>
      </w:tblGrid>
      <w:tr w:rsidR="001B37EF" w:rsidTr="001B37EF">
        <w:tc>
          <w:tcPr>
            <w:tcW w:w="2269" w:type="dxa"/>
          </w:tcPr>
          <w:p w:rsidR="001B37EF" w:rsidRPr="001B37EF" w:rsidRDefault="001B37EF" w:rsidP="00CB6720">
            <w:pPr>
              <w:pStyle w:val="a6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</w:t>
            </w:r>
            <w:r w:rsidRPr="001B37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เภททรัพยากร</w:t>
            </w:r>
          </w:p>
          <w:p w:rsidR="001B37EF" w:rsidRPr="001B37EF" w:rsidRDefault="001B37EF" w:rsidP="00CB6720">
            <w:pPr>
              <w:pStyle w:val="a6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7" w:type="dxa"/>
          </w:tcPr>
          <w:p w:rsidR="001B37EF" w:rsidRPr="001B37EF" w:rsidRDefault="001B37EF" w:rsidP="001B37EF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4 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ชั่วโมง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1B37EF" w:rsidRPr="001B37EF" w:rsidRDefault="001B37EF" w:rsidP="00CB6720">
            <w:pPr>
              <w:pStyle w:val="a6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8" w:type="dxa"/>
          </w:tcPr>
          <w:p w:rsidR="001B37EF" w:rsidRPr="001B37EF" w:rsidRDefault="001B37EF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1 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1B37EF" w:rsidRPr="001B37EF" w:rsidRDefault="001B37EF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สัปดาห์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1B37EF" w:rsidRPr="001B37EF" w:rsidRDefault="001B37EF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สัปดาห์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1B37EF" w:rsidRPr="001B37EF" w:rsidRDefault="001B37EF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1B37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เดือน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B37EF" w:rsidTr="001B37EF">
        <w:tc>
          <w:tcPr>
            <w:tcW w:w="2269" w:type="dxa"/>
          </w:tcPr>
          <w:p w:rsidR="001B37EF" w:rsidRDefault="001B37EF" w:rsidP="001B37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จานวนบุคลากรปฏิบัติงานที่</w:t>
            </w:r>
            <w:r>
              <w:rPr>
                <w:sz w:val="28"/>
                <w:szCs w:val="28"/>
              </w:rPr>
              <w:t xml:space="preserve"> </w:t>
            </w:r>
          </w:p>
          <w:p w:rsidR="001B37EF" w:rsidRDefault="001B37EF" w:rsidP="001B37EF">
            <w:pPr>
              <w:pStyle w:val="a6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28"/>
                <w:cs/>
              </w:rPr>
              <w:t>สานักงาน</w:t>
            </w:r>
            <w:r>
              <w:rPr>
                <w:sz w:val="28"/>
              </w:rPr>
              <w:t>/</w:t>
            </w:r>
            <w:r>
              <w:rPr>
                <w:sz w:val="28"/>
                <w:cs/>
              </w:rPr>
              <w:t>สถานที่ปฏิบัติงานส</w:t>
            </w:r>
            <w:r>
              <w:rPr>
                <w:rFonts w:hint="cs"/>
                <w:sz w:val="28"/>
                <w:cs/>
              </w:rPr>
              <w:t>ำ</w:t>
            </w:r>
            <w:r>
              <w:rPr>
                <w:sz w:val="28"/>
                <w:cs/>
              </w:rPr>
              <w:t>รอง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67" w:type="dxa"/>
          </w:tcPr>
          <w:p w:rsidR="001B37EF" w:rsidRPr="001B37EF" w:rsidRDefault="001B37EF" w:rsidP="001B37E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B37EF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568" w:type="dxa"/>
          </w:tcPr>
          <w:p w:rsidR="001B37EF" w:rsidRPr="001B37EF" w:rsidRDefault="001B37EF" w:rsidP="001B37E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B37E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68" w:type="dxa"/>
          </w:tcPr>
          <w:p w:rsidR="001B37EF" w:rsidRPr="001B37EF" w:rsidRDefault="001B37EF" w:rsidP="001B37E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B37E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68" w:type="dxa"/>
          </w:tcPr>
          <w:p w:rsidR="001B37EF" w:rsidRPr="001B37EF" w:rsidRDefault="001B37EF" w:rsidP="001B37E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B37E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68" w:type="dxa"/>
          </w:tcPr>
          <w:p w:rsidR="001B37EF" w:rsidRPr="001B37EF" w:rsidRDefault="001B37EF" w:rsidP="001B37EF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1B37E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1B37EF" w:rsidTr="001B37EF">
        <w:tc>
          <w:tcPr>
            <w:tcW w:w="2269" w:type="dxa"/>
          </w:tcPr>
          <w:p w:rsidR="001B37EF" w:rsidRPr="001B37EF" w:rsidRDefault="001B37EF" w:rsidP="001B37EF">
            <w:pPr>
              <w:pStyle w:val="Default"/>
              <w:jc w:val="both"/>
              <w:rPr>
                <w:b/>
                <w:bCs/>
                <w:sz w:val="28"/>
                <w:szCs w:val="28"/>
                <w:cs/>
              </w:rPr>
            </w:pPr>
            <w:r w:rsidRPr="001B37EF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รวม</w:t>
            </w:r>
          </w:p>
        </w:tc>
        <w:tc>
          <w:tcPr>
            <w:tcW w:w="1567" w:type="dxa"/>
          </w:tcPr>
          <w:p w:rsidR="001B37EF" w:rsidRPr="001B37EF" w:rsidRDefault="001B37EF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37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568" w:type="dxa"/>
          </w:tcPr>
          <w:p w:rsidR="001B37EF" w:rsidRPr="001B37EF" w:rsidRDefault="001B37EF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37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68" w:type="dxa"/>
          </w:tcPr>
          <w:p w:rsidR="001B37EF" w:rsidRPr="001B37EF" w:rsidRDefault="001B37EF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37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68" w:type="dxa"/>
          </w:tcPr>
          <w:p w:rsidR="001B37EF" w:rsidRPr="001B37EF" w:rsidRDefault="001B37EF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37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568" w:type="dxa"/>
          </w:tcPr>
          <w:p w:rsidR="001B37EF" w:rsidRPr="001B37EF" w:rsidRDefault="001B37EF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37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</w:tbl>
    <w:p w:rsidR="001B37EF" w:rsidRDefault="001B37EF" w:rsidP="00CB6720">
      <w:pPr>
        <w:pStyle w:val="a6"/>
        <w:ind w:left="710"/>
        <w:jc w:val="both"/>
        <w:rPr>
          <w:rFonts w:ascii="TH SarabunIT๙" w:hAnsi="TH SarabunIT๙" w:cs="TH SarabunIT๙"/>
          <w:sz w:val="32"/>
          <w:szCs w:val="32"/>
        </w:rPr>
      </w:pPr>
    </w:p>
    <w:p w:rsidR="007411EE" w:rsidRDefault="00CA4ED1" w:rsidP="00CA4ED1">
      <w:pPr>
        <w:pStyle w:val="a6"/>
        <w:ind w:left="71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7411EE" w:rsidRDefault="007411EE" w:rsidP="00CB6720">
      <w:pPr>
        <w:pStyle w:val="a6"/>
        <w:ind w:left="710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CB6720">
      <w:pPr>
        <w:pStyle w:val="a6"/>
        <w:ind w:left="710"/>
        <w:jc w:val="both"/>
        <w:rPr>
          <w:rFonts w:ascii="TH SarabunIT๙" w:hAnsi="TH SarabunIT๙" w:cs="TH SarabunIT๙"/>
          <w:sz w:val="32"/>
          <w:szCs w:val="32"/>
        </w:rPr>
      </w:pPr>
    </w:p>
    <w:p w:rsidR="007411EE" w:rsidRDefault="007411EE" w:rsidP="007411EE">
      <w:pPr>
        <w:pStyle w:val="a6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ความต้องการด้านผู้ให้บริการที่ส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11EE">
        <w:rPr>
          <w:rFonts w:ascii="TH SarabunIT๙" w:hAnsi="TH SarabunIT๙" w:cs="TH SarabunIT๙"/>
          <w:sz w:val="32"/>
          <w:szCs w:val="32"/>
          <w:cs/>
        </w:rPr>
        <w:t>คัญ</w:t>
      </w:r>
      <w:r w:rsidRPr="007411EE">
        <w:rPr>
          <w:rFonts w:ascii="TH SarabunIT๙" w:hAnsi="TH SarabunIT๙" w:cs="TH SarabunIT๙"/>
          <w:sz w:val="32"/>
          <w:szCs w:val="32"/>
        </w:rPr>
        <w:t xml:space="preserve"> (Service Requirement)</w:t>
      </w:r>
    </w:p>
    <w:p w:rsidR="007411EE" w:rsidRDefault="007411EE" w:rsidP="007411EE">
      <w:pPr>
        <w:pStyle w:val="a6"/>
        <w:ind w:left="107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411EE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7411EE">
        <w:rPr>
          <w:rFonts w:ascii="TH SarabunIT๙" w:hAnsi="TH SarabunIT๙" w:cs="TH SarabunIT๙"/>
          <w:b/>
          <w:bCs/>
          <w:sz w:val="32"/>
          <w:szCs w:val="32"/>
        </w:rPr>
        <w:t xml:space="preserve"> 8 </w:t>
      </w:r>
      <w:r w:rsidRPr="007411EE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411EE">
        <w:rPr>
          <w:rFonts w:ascii="TH SarabunIT๙" w:hAnsi="TH SarabunIT๙" w:cs="TH SarabunIT๙"/>
          <w:b/>
          <w:bCs/>
          <w:sz w:val="32"/>
          <w:szCs w:val="32"/>
          <w:cs/>
        </w:rPr>
        <w:t>นวนผู้ให้บริการที่ต้องติดต่อหรือขอรับบริการ</w:t>
      </w:r>
    </w:p>
    <w:p w:rsidR="007411EE" w:rsidRDefault="007411EE" w:rsidP="007411EE">
      <w:pPr>
        <w:pStyle w:val="a6"/>
        <w:ind w:left="107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269"/>
        <w:gridCol w:w="1567"/>
        <w:gridCol w:w="1568"/>
        <w:gridCol w:w="1568"/>
        <w:gridCol w:w="1568"/>
        <w:gridCol w:w="1568"/>
      </w:tblGrid>
      <w:tr w:rsidR="007411EE" w:rsidRPr="001B37EF" w:rsidTr="00CD64F4">
        <w:tc>
          <w:tcPr>
            <w:tcW w:w="2269" w:type="dxa"/>
          </w:tcPr>
          <w:p w:rsidR="007411EE" w:rsidRPr="001B37EF" w:rsidRDefault="007411EE" w:rsidP="00CD64F4">
            <w:pPr>
              <w:pStyle w:val="a6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</w:t>
            </w:r>
            <w:r w:rsidRPr="001B37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เภททรัพยากร</w:t>
            </w:r>
          </w:p>
          <w:p w:rsidR="007411EE" w:rsidRPr="001B37EF" w:rsidRDefault="007411EE" w:rsidP="00CD64F4">
            <w:pPr>
              <w:pStyle w:val="a6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7" w:type="dxa"/>
          </w:tcPr>
          <w:p w:rsidR="007411EE" w:rsidRPr="001B37EF" w:rsidRDefault="007411EE" w:rsidP="00CD64F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4 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ชั่วโมง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7411EE" w:rsidRPr="001B37EF" w:rsidRDefault="007411EE" w:rsidP="00CD64F4">
            <w:pPr>
              <w:pStyle w:val="a6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8" w:type="dxa"/>
          </w:tcPr>
          <w:p w:rsidR="007411EE" w:rsidRPr="001B37EF" w:rsidRDefault="007411EE" w:rsidP="00CD64F4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1 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7411EE" w:rsidRPr="001B37EF" w:rsidRDefault="007411EE" w:rsidP="00CD64F4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สัปดาห์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7411EE" w:rsidRPr="001B37EF" w:rsidRDefault="007411EE" w:rsidP="00CD64F4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สัปดาห์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7411EE" w:rsidRPr="001B37EF" w:rsidRDefault="007411EE" w:rsidP="00CD64F4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1B37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เดือน</w:t>
            </w:r>
            <w:r w:rsidRPr="001B37E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411EE" w:rsidRPr="001B37EF" w:rsidTr="00CD64F4">
        <w:tc>
          <w:tcPr>
            <w:tcW w:w="2269" w:type="dxa"/>
          </w:tcPr>
          <w:p w:rsidR="007411EE" w:rsidRPr="00AA3042" w:rsidRDefault="00AA3042" w:rsidP="00CD64F4">
            <w:pPr>
              <w:pStyle w:val="a6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A3042">
              <w:rPr>
                <w:rFonts w:ascii="TH SarabunIT๙" w:hAnsi="TH SarabunIT๙" w:cs="TH SarabunIT๙"/>
                <w:sz w:val="28"/>
                <w:cs/>
              </w:rPr>
              <w:t>ผู้ให้บริการเชื่อมโยงระบบเครือข่ายอินเตอร์เน็ตหลัก</w:t>
            </w:r>
            <w:r w:rsidR="007411EE" w:rsidRPr="00AA304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67" w:type="dxa"/>
          </w:tcPr>
          <w:p w:rsidR="007411EE" w:rsidRPr="00AA3042" w:rsidRDefault="00AA3042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AA304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568" w:type="dxa"/>
          </w:tcPr>
          <w:p w:rsidR="007411EE" w:rsidRPr="001B37EF" w:rsidRDefault="00AA3042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68" w:type="dxa"/>
          </w:tcPr>
          <w:p w:rsidR="007411EE" w:rsidRPr="001B37EF" w:rsidRDefault="00AA3042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68" w:type="dxa"/>
          </w:tcPr>
          <w:p w:rsidR="007411EE" w:rsidRPr="001B37EF" w:rsidRDefault="00AA3042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68" w:type="dxa"/>
          </w:tcPr>
          <w:p w:rsidR="007411EE" w:rsidRPr="001B37EF" w:rsidRDefault="00AA3042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AA3042" w:rsidRPr="001B37EF" w:rsidTr="00CD64F4">
        <w:tc>
          <w:tcPr>
            <w:tcW w:w="2269" w:type="dxa"/>
          </w:tcPr>
          <w:p w:rsidR="00AA3042" w:rsidRPr="00AA3042" w:rsidRDefault="00AA3042" w:rsidP="00CD64F4">
            <w:pPr>
              <w:pStyle w:val="a6"/>
              <w:ind w:left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AA3042">
              <w:rPr>
                <w:rFonts w:ascii="TH SarabunIT๙" w:hAnsi="TH SarabunIT๙" w:cs="TH SarabunIT๙"/>
                <w:sz w:val="28"/>
                <w:cs/>
              </w:rPr>
              <w:t>ผู้ให้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บริการ</w:t>
            </w:r>
            <w:r w:rsidRPr="00AA3042">
              <w:rPr>
                <w:rFonts w:ascii="TH SarabunIT๙" w:hAnsi="TH SarabunIT๙" w:cs="TH SarabunIT๙"/>
                <w:sz w:val="28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เครือข่ายอินเตอร์เน็ต</w:t>
            </w:r>
            <w:r w:rsidR="005507DE">
              <w:rPr>
                <w:rFonts w:ascii="TH SarabunIT๙" w:hAnsi="TH SarabunIT๙" w:cs="TH SarabunIT๙" w:hint="cs"/>
                <w:sz w:val="28"/>
                <w:cs/>
              </w:rPr>
              <w:t>*</w:t>
            </w:r>
          </w:p>
          <w:p w:rsidR="00AA3042" w:rsidRPr="00AA3042" w:rsidRDefault="00AA3042" w:rsidP="00CD64F4">
            <w:pPr>
              <w:pStyle w:val="a6"/>
              <w:ind w:left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7" w:type="dxa"/>
          </w:tcPr>
          <w:p w:rsidR="00AA3042" w:rsidRPr="00AA3042" w:rsidRDefault="005507DE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8" w:type="dxa"/>
          </w:tcPr>
          <w:p w:rsidR="00AA3042" w:rsidRDefault="005507DE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68" w:type="dxa"/>
          </w:tcPr>
          <w:p w:rsidR="00AA3042" w:rsidRDefault="005507DE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68" w:type="dxa"/>
          </w:tcPr>
          <w:p w:rsidR="00AA3042" w:rsidRDefault="005507DE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68" w:type="dxa"/>
          </w:tcPr>
          <w:p w:rsidR="00AA3042" w:rsidRDefault="005507DE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7411EE" w:rsidRPr="001B37EF" w:rsidTr="00CD64F4">
        <w:tc>
          <w:tcPr>
            <w:tcW w:w="2269" w:type="dxa"/>
          </w:tcPr>
          <w:p w:rsidR="007411EE" w:rsidRPr="001B37EF" w:rsidRDefault="007411EE" w:rsidP="00CD64F4">
            <w:pPr>
              <w:pStyle w:val="Default"/>
              <w:jc w:val="both"/>
              <w:rPr>
                <w:b/>
                <w:bCs/>
                <w:sz w:val="28"/>
                <w:szCs w:val="28"/>
                <w:cs/>
              </w:rPr>
            </w:pPr>
            <w:r w:rsidRPr="001B37EF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รวม</w:t>
            </w:r>
          </w:p>
        </w:tc>
        <w:tc>
          <w:tcPr>
            <w:tcW w:w="1567" w:type="dxa"/>
          </w:tcPr>
          <w:p w:rsidR="007411EE" w:rsidRPr="001B37EF" w:rsidRDefault="007411EE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37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68" w:type="dxa"/>
          </w:tcPr>
          <w:p w:rsidR="007411EE" w:rsidRPr="001B37EF" w:rsidRDefault="005507DE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68" w:type="dxa"/>
          </w:tcPr>
          <w:p w:rsidR="007411EE" w:rsidRPr="001B37EF" w:rsidRDefault="007411EE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37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68" w:type="dxa"/>
          </w:tcPr>
          <w:p w:rsidR="007411EE" w:rsidRPr="001B37EF" w:rsidRDefault="005507DE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68" w:type="dxa"/>
          </w:tcPr>
          <w:p w:rsidR="007411EE" w:rsidRPr="001B37EF" w:rsidRDefault="005507DE" w:rsidP="00CD64F4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</w:tbl>
    <w:p w:rsidR="005507DE" w:rsidRDefault="005507DE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5507DE" w:rsidRDefault="005507DE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="00B25CC7">
        <w:rPr>
          <w:rFonts w:ascii="TH SarabunIT๙" w:hAnsi="TH SarabunIT๙" w:cs="TH SarabunIT๙" w:hint="cs"/>
          <w:sz w:val="32"/>
          <w:szCs w:val="32"/>
          <w:cs/>
        </w:rPr>
        <w:t xml:space="preserve"> -* ผู้ให้บริการระบบเครือข่ายอินเตอร์เน็ต หมายถึง ทีโอที</w:t>
      </w:r>
      <w:r w:rsidR="00740C7B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ซึ่งเป็นหน่วยงานให้บริการด้านอินเตอร์เน็ตในลักษณะ </w:t>
      </w:r>
      <w:r w:rsidR="00740C7B">
        <w:rPr>
          <w:rFonts w:ascii="TH SarabunIT๙" w:hAnsi="TH SarabunIT๙" w:cs="TH SarabunIT๙"/>
          <w:sz w:val="32"/>
          <w:szCs w:val="32"/>
        </w:rPr>
        <w:t xml:space="preserve">Free </w:t>
      </w:r>
      <w:proofErr w:type="spellStart"/>
      <w:r w:rsidR="00740C7B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740C7B">
        <w:rPr>
          <w:rFonts w:ascii="TH SarabunIT๙" w:hAnsi="TH SarabunIT๙" w:cs="TH SarabunIT๙"/>
          <w:sz w:val="32"/>
          <w:szCs w:val="32"/>
        </w:rPr>
        <w:t xml:space="preserve"> </w:t>
      </w:r>
      <w:r w:rsidR="00740C7B">
        <w:rPr>
          <w:rFonts w:ascii="TH SarabunIT๙" w:hAnsi="TH SarabunIT๙" w:cs="TH SarabunIT๙" w:hint="cs"/>
          <w:sz w:val="32"/>
          <w:szCs w:val="32"/>
          <w:cs/>
        </w:rPr>
        <w:t>เฉพาะบริเวณเทศบาลตำบลมะกอกเหนือ</w:t>
      </w: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CD64F4" w:rsidRDefault="00CA4ED1" w:rsidP="00CA4ED1">
      <w:pPr>
        <w:pStyle w:val="a6"/>
        <w:ind w:left="-142" w:firstLine="12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740C7B" w:rsidRDefault="00740C7B" w:rsidP="005507DE">
      <w:pPr>
        <w:pStyle w:val="a6"/>
        <w:ind w:left="-142" w:firstLine="1212"/>
        <w:jc w:val="both"/>
        <w:rPr>
          <w:rFonts w:ascii="TH SarabunIT๙" w:hAnsi="TH SarabunIT๙" w:cs="TH SarabunIT๙"/>
          <w:sz w:val="32"/>
          <w:szCs w:val="32"/>
        </w:rPr>
      </w:pPr>
    </w:p>
    <w:p w:rsidR="00CD64F4" w:rsidRPr="00DD6637" w:rsidRDefault="00CD64F4" w:rsidP="00CD64F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D6637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ขั้นตอนการบริหารความต่อเนื่อง</w:t>
      </w: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588"/>
        <w:gridCol w:w="3144"/>
        <w:gridCol w:w="1186"/>
      </w:tblGrid>
      <w:tr w:rsidR="00CD64F4" w:rsidRPr="002D673D" w:rsidTr="00CD64F4">
        <w:trPr>
          <w:tblHeader/>
        </w:trPr>
        <w:tc>
          <w:tcPr>
            <w:tcW w:w="5000" w:type="pct"/>
            <w:gridSpan w:val="3"/>
            <w:shd w:val="clear" w:color="auto" w:fill="auto"/>
          </w:tcPr>
          <w:p w:rsidR="00CD64F4" w:rsidRPr="009F0307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9F0307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 xml:space="preserve">วันที่ </w:t>
            </w:r>
            <w:r w:rsidRPr="00DD6637">
              <w:rPr>
                <w:rFonts w:ascii="TH SarabunIT๙" w:hAnsi="TH SarabunIT๙" w:cs="TH SarabunIT๙"/>
                <w:b/>
                <w:sz w:val="32"/>
                <w:szCs w:val="32"/>
                <w:lang w:val="en-GB" w:eastAsia="en-GB"/>
              </w:rPr>
              <w:t>1</w:t>
            </w:r>
            <w:r w:rsidRPr="009F0307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 xml:space="preserve"> (ภายใน </w:t>
            </w:r>
            <w:r w:rsidRPr="00DD6637">
              <w:rPr>
                <w:rFonts w:ascii="TH SarabunIT๙" w:hAnsi="TH SarabunIT๙" w:cs="TH SarabunIT๙"/>
                <w:b/>
                <w:sz w:val="32"/>
                <w:szCs w:val="32"/>
                <w:lang w:val="en-GB" w:eastAsia="en-GB"/>
              </w:rPr>
              <w:t>24</w:t>
            </w:r>
            <w:r w:rsidRPr="009F0307"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  <w:t xml:space="preserve"> </w:t>
            </w:r>
            <w:r w:rsidRPr="009F0307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ชั่วโมง)</w:t>
            </w:r>
            <w:r w:rsidRPr="009F0307"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  <w:t xml:space="preserve">: </w:t>
            </w:r>
            <w:r w:rsidRPr="009F0307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การตอบสนองต่อเหตุการณ์ทันที</w:t>
            </w:r>
          </w:p>
        </w:tc>
      </w:tr>
      <w:tr w:rsidR="00CD64F4" w:rsidRPr="002D673D" w:rsidTr="00CD64F4">
        <w:trPr>
          <w:trHeight w:val="388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keepNext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lang w:val="en-GB" w:eastAsia="en-GB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val="en-GB" w:eastAsia="en-GB"/>
              </w:rPr>
              <w:t xml:space="preserve">          </w:t>
            </w:r>
            <w:r w:rsidRPr="002D67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ในการปฏิบัติการใดๆ ให้บุคลากรของ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  <w:r w:rsidRPr="002D67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 xml:space="preserve"> คำนึงถึงความปลอดภั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ยในชีวิตของตนเองและบุคลากรอื่นๆ</w:t>
            </w:r>
            <w:r w:rsidRPr="002D67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และปฏิบัติตามแนวทางและแผนเผชิญเหตุและขั้นตอนการปฏิบัติงานที่กำหนดขึ้นโดยหน่วยงานตนเองและสำนักงานป้องกันและบรรเทาสาธารณภัยจังหวัดอย่างเคร่งครัด</w:t>
            </w:r>
          </w:p>
        </w:tc>
      </w:tr>
      <w:tr w:rsidR="00CD64F4" w:rsidRPr="002D673D" w:rsidTr="00EB7B1E">
        <w:trPr>
          <w:trHeight w:val="388"/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ขั้นตอนและกิจกรรม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บทบาทความรับผิดชอบ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Pr="002D673D" w:rsidRDefault="00CD64F4" w:rsidP="00CD64F4">
            <w:pPr>
              <w:keepNext/>
              <w:spacing w:before="60" w:after="60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ดำเนินการ</w:t>
            </w:r>
          </w:p>
          <w:p w:rsidR="00CD64F4" w:rsidRPr="002D673D" w:rsidRDefault="00CD64F4" w:rsidP="00CD64F4">
            <w:pPr>
              <w:keepNext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แล้วเสร็จ</w:t>
            </w:r>
          </w:p>
        </w:tc>
      </w:tr>
      <w:tr w:rsidR="00CD64F4" w:rsidRPr="002D673D" w:rsidTr="00EB7B1E">
        <w:trPr>
          <w:trHeight w:val="343"/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CD64F4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</w:rPr>
              <w:t xml:space="preserve">แจ้งเหตุฉุกเฉิน/วิกฤติ ตามกระบวนการ </w:t>
            </w:r>
            <w:r w:rsidRPr="00CD64F4">
              <w:rPr>
                <w:rFonts w:ascii="TH SarabunIT๙" w:hAnsi="TH SarabunIT๙" w:cs="TH SarabunIT๙"/>
                <w:sz w:val="28"/>
              </w:rPr>
              <w:t xml:space="preserve">Call Tree </w:t>
            </w:r>
            <w:r w:rsidRPr="00CD64F4">
              <w:rPr>
                <w:rFonts w:ascii="TH SarabunIT๙" w:hAnsi="TH SarabunIT๙" w:cs="TH SarabunIT๙"/>
                <w:sz w:val="28"/>
                <w:cs/>
              </w:rPr>
              <w:t>ให้กับบุคลากรใน</w:t>
            </w:r>
            <w:r w:rsidRPr="00CD64F4">
              <w:rPr>
                <w:rFonts w:ascii="TH SarabunIT๙" w:hAnsi="TH SarabunIT๙" w:cs="TH SarabunIT๙" w:hint="cs"/>
                <w:sz w:val="28"/>
                <w:cs/>
              </w:rPr>
              <w:t>สำนัก/กอง/ส่วนฯ</w:t>
            </w:r>
            <w:r w:rsidRPr="00CD64F4">
              <w:rPr>
                <w:rFonts w:ascii="TH SarabunIT๙" w:hAnsi="TH SarabunIT๙" w:cs="TH SarabunIT๙"/>
                <w:b/>
                <w:sz w:val="28"/>
                <w:cs/>
                <w:lang w:val="en-GB" w:eastAsia="en-GB"/>
              </w:rPr>
              <w:t xml:space="preserve"> </w:t>
            </w:r>
            <w:r w:rsidRPr="00CD64F4">
              <w:rPr>
                <w:rFonts w:ascii="TH SarabunIT๙" w:hAnsi="TH SarabunIT๙" w:cs="TH SarabunIT๙"/>
                <w:sz w:val="28"/>
                <w:u w:val="single"/>
                <w:cs/>
              </w:rPr>
              <w:t>ภายหลังได้รับแจ้งจากหัวหน้าคณะบริหารความต่อเนื่องของหน่วยงาน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CD64F4" w:rsidRDefault="00CD64F4" w:rsidP="00CD64F4">
            <w:pPr>
              <w:rPr>
                <w:rFonts w:ascii="TH SarabunIT๙" w:hAnsi="TH SarabunIT๙" w:cs="TH SarabunIT๙"/>
                <w:sz w:val="28"/>
                <w:cs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  <w:lang w:val="en-GB" w:eastAsia="en-GB"/>
              </w:rPr>
              <w:t>หัวหน้า</w:t>
            </w:r>
            <w:r w:rsidRPr="00CD64F4">
              <w:rPr>
                <w:rFonts w:ascii="TH SarabunIT๙" w:hAnsi="TH SarabunIT๙" w:cs="TH SarabunIT๙"/>
                <w:sz w:val="28"/>
                <w:cs/>
              </w:rPr>
              <w:t>ทีมงานบริหารความต่อเนื่องของ</w:t>
            </w:r>
            <w:r w:rsidRPr="00CD64F4">
              <w:rPr>
                <w:rFonts w:ascii="TH SarabunIT๙" w:hAnsi="TH SarabunIT๙" w:cs="TH SarabunIT๙" w:hint="cs"/>
                <w:sz w:val="28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CD64F4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  <w:cs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lang w:val="en-GB" w:eastAsia="en-GB"/>
              </w:rPr>
              <w:sym w:font="Wingdings" w:char="F06F"/>
            </w:r>
          </w:p>
        </w:tc>
      </w:tr>
      <w:tr w:rsidR="00CD64F4" w:rsidRPr="002D673D" w:rsidTr="00EB7B1E">
        <w:trPr>
          <w:trHeight w:val="343"/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CD64F4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  <w:lang w:val="en-GB" w:eastAsia="en-GB"/>
              </w:rPr>
              <w:t>จัดประชุม</w:t>
            </w:r>
            <w:r w:rsidRPr="00CD64F4">
              <w:rPr>
                <w:rFonts w:ascii="TH SarabunIT๙" w:hAnsi="TH SarabunIT๙" w:cs="TH SarabunIT๙"/>
                <w:sz w:val="28"/>
                <w:cs/>
              </w:rPr>
              <w:t>ทีมงานบริหารความต่อเนื่อง เพื่อประเมินความเสียหาย ผลกระทบต่อการดำเนินงานและให้บริการและทรัพยากรสำคัญที่ต้องใช้ในการบริหารความต่อเนื่อง</w:t>
            </w:r>
          </w:p>
          <w:p w:rsidR="00CD64F4" w:rsidRPr="00CD64F4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</w:rPr>
              <w:t xml:space="preserve">ทบทวนกระบวนงาน/ งานที่มีความเร่งด่วน และส่งผลกระทบอย่างสูงจำเป็นต้องดำเนินงานหรือปฏิบัติด้วยมือ </w:t>
            </w:r>
            <w:r w:rsidRPr="00CD64F4">
              <w:rPr>
                <w:rFonts w:ascii="TH SarabunIT๙" w:hAnsi="TH SarabunIT๙" w:cs="TH SarabunIT๙"/>
                <w:sz w:val="28"/>
              </w:rPr>
              <w:t>(Manual Processing)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CD64F4" w:rsidRDefault="00CD64F4" w:rsidP="00CD64F4">
            <w:pPr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</w:rPr>
              <w:t xml:space="preserve">ทีมงานบริหารความต่อเนื่องของ  </w:t>
            </w:r>
            <w:r w:rsidRPr="00CD64F4">
              <w:rPr>
                <w:rFonts w:ascii="TH SarabunIT๙" w:hAnsi="TH SarabunIT๙" w:cs="TH SarabunIT๙" w:hint="cs"/>
                <w:sz w:val="28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CD64F4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  <w:cs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lang w:val="en-GB" w:eastAsia="en-GB"/>
              </w:rPr>
              <w:sym w:font="Wingdings" w:char="F06F"/>
            </w:r>
          </w:p>
        </w:tc>
      </w:tr>
      <w:tr w:rsidR="00EB7B1E" w:rsidRPr="002D673D" w:rsidTr="00A43232">
        <w:trPr>
          <w:trHeight w:val="1051"/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1E" w:rsidRPr="00CD64F4" w:rsidRDefault="00EB7B1E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  <w:lang w:val="en-GB" w:eastAsia="en-GB"/>
              </w:rPr>
              <w:t xml:space="preserve">ระบุและสรุปรายชื่อบุคลากรในกลุ่มงานฯ ที่ได้รับบาดเจ็บ/ เสียชีวิต 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1E" w:rsidRPr="00CD64F4" w:rsidRDefault="00EB7B1E" w:rsidP="00CD64F4">
            <w:pPr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 w:hint="cs"/>
                <w:sz w:val="28"/>
                <w:cs/>
                <w:lang w:val="en-GB" w:eastAsia="en-GB"/>
              </w:rPr>
              <w:t>หัวหน้าสำนัก/กอง/ส่วน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1E" w:rsidRPr="00CD64F4" w:rsidRDefault="00EB7B1E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lang w:val="en-GB" w:eastAsia="en-GB"/>
              </w:rPr>
              <w:sym w:font="Wingdings" w:char="F06F"/>
            </w:r>
          </w:p>
        </w:tc>
      </w:tr>
      <w:tr w:rsidR="00CD64F4" w:rsidRPr="002D673D" w:rsidTr="00EB7B1E">
        <w:trPr>
          <w:trHeight w:val="2920"/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CD64F4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28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</w:rPr>
              <w:t xml:space="preserve">รายงานหัวหน้าคณะบริหารความต่อเนื่องของหน่วยงาน </w:t>
            </w:r>
            <w:r w:rsidRPr="00CD64F4">
              <w:rPr>
                <w:rFonts w:ascii="TH SarabunIT๙" w:hAnsi="TH SarabunIT๙" w:cs="TH SarabunIT๙" w:hint="cs"/>
                <w:sz w:val="28"/>
                <w:cs/>
              </w:rPr>
              <w:t>ทราบ โดย</w:t>
            </w:r>
            <w:r w:rsidRPr="00CD64F4">
              <w:rPr>
                <w:rFonts w:ascii="TH SarabunIT๙" w:hAnsi="TH SarabunIT๙" w:cs="TH SarabunIT๙"/>
                <w:sz w:val="28"/>
                <w:cs/>
              </w:rPr>
              <w:t>ครอบคลุม</w:t>
            </w:r>
            <w:r w:rsidRPr="00CD64F4">
              <w:rPr>
                <w:rFonts w:ascii="TH SarabunIT๙" w:hAnsi="TH SarabunIT๙" w:cs="TH SarabunIT๙" w:hint="cs"/>
                <w:sz w:val="28"/>
                <w:cs/>
              </w:rPr>
              <w:t>ประเด็น ดังนี้</w:t>
            </w:r>
          </w:p>
          <w:p w:rsidR="00CD64F4" w:rsidRPr="00CD64F4" w:rsidRDefault="00CD64F4" w:rsidP="00CD64F4">
            <w:pPr>
              <w:numPr>
                <w:ilvl w:val="0"/>
                <w:numId w:val="7"/>
              </w:numPr>
              <w:spacing w:before="20" w:after="20" w:line="240" w:lineRule="auto"/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  <w:lang w:val="en-GB" w:eastAsia="en-GB"/>
              </w:rPr>
              <w:t>สรุปจำนวนและรายชื่อบุคลากรที่ได้รับบาดเจ็บเสียชีวิต</w:t>
            </w:r>
          </w:p>
          <w:p w:rsidR="00CD64F4" w:rsidRPr="00CD64F4" w:rsidRDefault="00CD64F4" w:rsidP="00CD64F4">
            <w:pPr>
              <w:numPr>
                <w:ilvl w:val="0"/>
                <w:numId w:val="7"/>
              </w:numPr>
              <w:spacing w:before="20" w:after="20" w:line="240" w:lineRule="auto"/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</w:rPr>
              <w:t>ความเสียหายและผลกระทบต่อการดำเนินงานและให้บริการ</w:t>
            </w:r>
          </w:p>
          <w:p w:rsidR="00CD64F4" w:rsidRPr="00CD64F4" w:rsidRDefault="00CD64F4" w:rsidP="00CD64F4">
            <w:pPr>
              <w:numPr>
                <w:ilvl w:val="0"/>
                <w:numId w:val="7"/>
              </w:numPr>
              <w:spacing w:before="20" w:after="20" w:line="240" w:lineRule="auto"/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</w:rPr>
              <w:t xml:space="preserve">ทรัพยากรสำคัญที่ต้องใช้ในการบริหารความต่อเนื่อง </w:t>
            </w:r>
          </w:p>
          <w:p w:rsidR="00CD64F4" w:rsidRPr="00CD64F4" w:rsidRDefault="00CD64F4" w:rsidP="00CD64F4">
            <w:pPr>
              <w:numPr>
                <w:ilvl w:val="0"/>
                <w:numId w:val="7"/>
              </w:numPr>
              <w:spacing w:before="20" w:after="20" w:line="240" w:lineRule="auto"/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</w:rPr>
              <w:t>กระบวนงานที่มีความเร่งด่วนและส่งผลกระทบอย่างสูง</w:t>
            </w:r>
            <w:r w:rsidRPr="00CD64F4">
              <w:rPr>
                <w:rFonts w:ascii="TH SarabunIT๙" w:hAnsi="TH SarabunIT๙" w:cs="TH SarabunIT๙" w:hint="cs"/>
                <w:sz w:val="28"/>
                <w:cs/>
              </w:rPr>
              <w:t>หากไม่ดำเนินการและ</w:t>
            </w:r>
            <w:r w:rsidRPr="00CD64F4">
              <w:rPr>
                <w:rFonts w:ascii="TH SarabunIT๙" w:hAnsi="TH SarabunIT๙" w:cs="TH SarabunIT๙"/>
                <w:sz w:val="28"/>
                <w:cs/>
              </w:rPr>
              <w:t xml:space="preserve">จำเป็นต้องดำเนินงานหรือปฏิบัติด้วยมือ </w:t>
            </w:r>
            <w:r w:rsidRPr="00CD64F4">
              <w:rPr>
                <w:rFonts w:ascii="TH SarabunIT๙" w:hAnsi="TH SarabunIT๙" w:cs="TH SarabunIT๙"/>
                <w:sz w:val="28"/>
              </w:rPr>
              <w:t>(Manual Processing)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CD64F4" w:rsidRDefault="00CD64F4" w:rsidP="00CD64F4">
            <w:pPr>
              <w:rPr>
                <w:rFonts w:ascii="TH SarabunIT๙" w:hAnsi="TH SarabunIT๙" w:cs="TH SarabunIT๙"/>
                <w:sz w:val="28"/>
                <w:cs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cs/>
                <w:lang w:val="en-GB" w:eastAsia="en-GB"/>
              </w:rPr>
              <w:t>หัวหน้า</w:t>
            </w:r>
            <w:r w:rsidRPr="00CD64F4">
              <w:rPr>
                <w:rFonts w:ascii="TH SarabunIT๙" w:hAnsi="TH SarabunIT๙" w:cs="TH SarabunIT๙"/>
                <w:sz w:val="28"/>
                <w:cs/>
              </w:rPr>
              <w:t>ทีมงานบริหารความต่อเนื่องของ</w:t>
            </w:r>
            <w:r w:rsidRPr="00CD64F4">
              <w:rPr>
                <w:rFonts w:ascii="TH SarabunIT๙" w:hAnsi="TH SarabunIT๙" w:cs="TH SarabunIT๙" w:hint="cs"/>
                <w:sz w:val="28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CD64F4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  <w:lang w:val="en-GB" w:eastAsia="en-GB"/>
              </w:rPr>
            </w:pPr>
            <w:r w:rsidRPr="00CD64F4">
              <w:rPr>
                <w:rFonts w:ascii="TH SarabunIT๙" w:hAnsi="TH SarabunIT๙" w:cs="TH SarabunIT๙"/>
                <w:sz w:val="28"/>
                <w:lang w:val="en-GB" w:eastAsia="en-GB"/>
              </w:rPr>
              <w:sym w:font="Wingdings" w:char="F06F"/>
            </w:r>
          </w:p>
        </w:tc>
      </w:tr>
      <w:tr w:rsidR="00CD64F4" w:rsidRPr="002D673D" w:rsidTr="00EB7B1E">
        <w:trPr>
          <w:trHeight w:val="1151"/>
          <w:tblHeader/>
        </w:trPr>
        <w:tc>
          <w:tcPr>
            <w:tcW w:w="2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สื่อสารและรายงานสถานการณ์แก่บุคลากรใน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 xml:space="preserve">ให้ทราบ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val="en-GB" w:eastAsia="en-GB"/>
              </w:rPr>
              <w:t>ตามเนื้อหาและข้อความที่ได้รับการพิจารณาและเห็นชอบจาก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คณะบริหารความต่อเนื่องของหน่วยงาน</w:t>
            </w:r>
          </w:p>
          <w:p w:rsidR="00CD64F4" w:rsidRPr="00705CA5" w:rsidRDefault="00CD64F4" w:rsidP="00CD64F4">
            <w:pPr>
              <w:spacing w:before="20" w:after="20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D64F4" w:rsidRPr="002D673D" w:rsidTr="00EB7B1E">
        <w:trPr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ประเมินและระบุกระบวนการหลัก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และงานเร่งด่วน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 xml:space="preserve">ที่จำเป็นต้องดำเนินการให้แล้วเสร็จ ภายใน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lang w:eastAsia="en-GB"/>
              </w:rPr>
              <w:t>1-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 xml:space="preserve">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lang w:eastAsia="en-GB"/>
              </w:rPr>
              <w:t xml:space="preserve">5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 xml:space="preserve">วันข้างหน้า 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A4ED1" w:rsidRPr="002D673D" w:rsidTr="009162D3">
        <w:trPr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D1" w:rsidRPr="002D673D" w:rsidRDefault="00CA4ED1" w:rsidP="003A4372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lastRenderedPageBreak/>
              <w:t>ขั้นตอนและกิจกรรม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D1" w:rsidRPr="002D673D" w:rsidRDefault="00CA4ED1" w:rsidP="003A4372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บทบาทความรับผิดชอบ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D1" w:rsidRPr="002D673D" w:rsidRDefault="00CA4ED1" w:rsidP="003A4372">
            <w:pPr>
              <w:keepNext/>
              <w:spacing w:before="60" w:after="60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ดำเนินการ</w:t>
            </w:r>
          </w:p>
          <w:p w:rsidR="00CA4ED1" w:rsidRPr="002D673D" w:rsidRDefault="00CA4ED1" w:rsidP="003A4372">
            <w:pPr>
              <w:keepNext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แล้วเสร็จ</w:t>
            </w:r>
          </w:p>
        </w:tc>
      </w:tr>
      <w:tr w:rsidR="00CA4ED1" w:rsidRPr="002D673D" w:rsidTr="00B27B50">
        <w:trPr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B1E1B" w:rsidRDefault="00CA4ED1" w:rsidP="00CA4ED1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ประเมินศักย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ภาพและความสามารถของหน่วยงานฯ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ในการดำเนินการ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 xml:space="preserve">งานเร่งด่วนข้างต้น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ภายใต้ข้อจำกัด</w:t>
            </w:r>
            <w:r w:rsidRPr="002B1E1B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 xml:space="preserve">และสภาวะเหตุฉุกเฉินและวิกฤติ พร้อมระบุทรัพยากรที่จำเป็นต้องใช้ในการบริหารความต่อเนื่อง ตามแผนการจัดหาทรัพยากร 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3A4372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3A4372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A4ED1" w:rsidRPr="002D673D" w:rsidTr="00EB7B1E">
        <w:trPr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Default="00CA4ED1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รายงานความคืบหน้าให้แก่หัวหน้าคณะบริหารความต่อเนื่องของหน่วยงาน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พร้อมขออนุมัติการดำเนินงานหรือปฏิบัติด้วยมือ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(Manual Processing)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สำหรับกระบวนงาน/ งานที่มีความเร่งด่วน และส่งผลกระทบอย่างสูง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หากไม่ดำเนินการ ในระหว่างที่ทรัพยากรของหน่วยงานยังไม่สามารถกอบกู้คืนสู่ภาวะปกติได้</w:t>
            </w:r>
          </w:p>
          <w:p w:rsidR="00CA4ED1" w:rsidRPr="002D673D" w:rsidRDefault="00CA4ED1" w:rsidP="00CD64F4">
            <w:pPr>
              <w:spacing w:before="20" w:after="20"/>
              <w:ind w:left="360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A4ED1" w:rsidRPr="002D673D" w:rsidTr="00EA76B6">
        <w:trPr>
          <w:trHeight w:val="3018"/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D1" w:rsidRPr="002D673D" w:rsidRDefault="00CA4ED1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ติดต่อและประสานงานกับหน่วยงานที่เกี่ยวข้องในการจัดหาทรัพยากรที่จำเป็นต้องใช้ในการบริหารความต่อเนื่อง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lang w:eastAsia="en-GB"/>
              </w:rPr>
              <w:t>:</w:t>
            </w:r>
          </w:p>
          <w:p w:rsidR="00CA4ED1" w:rsidRPr="002D673D" w:rsidRDefault="00CA4ED1" w:rsidP="00CD64F4">
            <w:pPr>
              <w:numPr>
                <w:ilvl w:val="0"/>
                <w:numId w:val="5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สถานที่ปฏิบัติงานสำรอง</w:t>
            </w:r>
          </w:p>
          <w:p w:rsidR="00CA4ED1" w:rsidRPr="002D673D" w:rsidRDefault="00CA4ED1" w:rsidP="00CD64F4">
            <w:pPr>
              <w:numPr>
                <w:ilvl w:val="0"/>
                <w:numId w:val="5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วัสดุอุปกรณ์ที่สำคัญ</w:t>
            </w:r>
          </w:p>
          <w:p w:rsidR="00CA4ED1" w:rsidRPr="002D673D" w:rsidRDefault="00CA4ED1" w:rsidP="00CD64F4">
            <w:pPr>
              <w:numPr>
                <w:ilvl w:val="0"/>
                <w:numId w:val="5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เทคโนโลยีสารสนเทศและข้อมูลที่สำคัญ</w:t>
            </w:r>
          </w:p>
          <w:p w:rsidR="00CA4ED1" w:rsidRPr="002D673D" w:rsidRDefault="00CA4ED1" w:rsidP="00CD64F4">
            <w:pPr>
              <w:numPr>
                <w:ilvl w:val="0"/>
                <w:numId w:val="5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บุคลากรหลัก</w:t>
            </w:r>
          </w:p>
          <w:p w:rsidR="00CA4ED1" w:rsidRPr="002D673D" w:rsidRDefault="00CA4ED1" w:rsidP="00CD64F4">
            <w:pPr>
              <w:numPr>
                <w:ilvl w:val="0"/>
                <w:numId w:val="5"/>
              </w:numPr>
              <w:spacing w:before="20" w:after="20" w:line="240" w:lineRule="auto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คู่ค้า / ผู้ให้บริการที่สำคัญ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D1" w:rsidRPr="002D673D" w:rsidRDefault="00CA4ED1" w:rsidP="00CD6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  <w:p w:rsidR="00CA4ED1" w:rsidRPr="002D673D" w:rsidRDefault="00CA4ED1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สำนักปลัด</w:t>
            </w:r>
          </w:p>
          <w:p w:rsidR="00CA4ED1" w:rsidRPr="002D673D" w:rsidRDefault="00CA4ED1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กองคลัง</w:t>
            </w:r>
          </w:p>
          <w:p w:rsidR="00CA4ED1" w:rsidRPr="002D673D" w:rsidRDefault="00CA4ED1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กองช่าง</w:t>
            </w:r>
          </w:p>
          <w:p w:rsidR="00CA4ED1" w:rsidRPr="002D673D" w:rsidRDefault="00CA4ED1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กองการศึกษา</w:t>
            </w:r>
          </w:p>
          <w:p w:rsidR="00CA4ED1" w:rsidRPr="002D673D" w:rsidRDefault="00CA4ED1" w:rsidP="00CD64F4">
            <w:pPr>
              <w:spacing w:before="20" w:after="20"/>
              <w:ind w:left="356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D1" w:rsidRPr="002D673D" w:rsidRDefault="00CA4ED1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  <w:p w:rsidR="00CA4ED1" w:rsidRPr="002D673D" w:rsidRDefault="00CA4ED1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</w:p>
        </w:tc>
      </w:tr>
      <w:tr w:rsidR="00CA4ED1" w:rsidRPr="002D673D" w:rsidTr="00EB7B1E">
        <w:trPr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 xml:space="preserve">พิจารณาดำเนินการหรือปฏิบัติงานด้วยมือ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lang w:eastAsia="en-GB"/>
              </w:rPr>
              <w:t xml:space="preserve">(Manual)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เฉพาะ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งานเร่งด่วนที่ส่งผลกระทบอย่างสูงและไม่สามารถรอได้ ทั้งนี้ ต้องได้รับการอนุมัติ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  <w:p w:rsidR="00CA4ED1" w:rsidRPr="002D673D" w:rsidRDefault="00CA4ED1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CA4ED1" w:rsidRPr="002D673D" w:rsidTr="00EB7B1E">
        <w:trPr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 xml:space="preserve">ระบุหน่วยงาน/ คู่ค้า/ ผู้ใช้บริการ/  สำหรับงานเร่งด่วนที่ระบุข้างต้น เพื่อแจ้งสถานการณ์และแนวทางในการบริหารความต่อเนื่อง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val="en-GB" w:eastAsia="en-GB"/>
              </w:rPr>
              <w:t>ตามเนื้อหาและข้อความที่ได้รับการพิจารณาและเห็นชอบจาก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คณะบริหารความต่อเนื่องของหน่วยงาน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  <w:p w:rsidR="00CA4ED1" w:rsidRPr="002D673D" w:rsidRDefault="00CA4ED1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CA4ED1" w:rsidRPr="002D673D" w:rsidTr="00EB7B1E">
        <w:trPr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</w:t>
            </w:r>
            <w:r w:rsidRPr="002D67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673D">
              <w:rPr>
                <w:rFonts w:ascii="TH SarabunIT๙" w:hAnsi="TH SarabunIT๙" w:cs="TH SarabunIT๙"/>
                <w:sz w:val="32"/>
                <w:szCs w:val="32"/>
              </w:rPr>
              <w:t xml:space="preserve">(Log Book)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และทบทวนกิจกรรมและงานต่างๆ          ที่ทีมงานบริหารความต่อเนื่องของ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(พร้อมระบุรายละเอียด ผู้ดำเนินการ และเวลา) อย่างสม่ำเสมอ 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</w:p>
          <w:p w:rsidR="00CA4ED1" w:rsidRPr="002D673D" w:rsidRDefault="00CA4ED1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A4ED1" w:rsidRPr="002D673D" w:rsidTr="00EB7B1E">
        <w:trPr>
          <w:tblHeader/>
        </w:trPr>
        <w:tc>
          <w:tcPr>
            <w:tcW w:w="2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แจ้งสรุปสถานการณ์และขั้นตอนการดำเนินการต่อไป สำหรับในวันถัดไป ให้กับบุคลากรหลักในกลุ่มฯ เพื่อรับทราบและดำเนินการ อาทิ แจ้งวัน เวลา และสถานที่ปฏิบัติงานสำรอง</w:t>
            </w:r>
          </w:p>
        </w:tc>
        <w:tc>
          <w:tcPr>
            <w:tcW w:w="1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A4ED1" w:rsidRPr="002D673D" w:rsidTr="00EB7B1E">
        <w:trPr>
          <w:tblHeader/>
        </w:trPr>
        <w:tc>
          <w:tcPr>
            <w:tcW w:w="28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รายงานความคืบหน้าให้แก่หัวหน้าคณะบริหารความต่อเนื่องของหน่วยงาน อย่างสม่ำเสมอหรือตามที่ได้มีการกำหนด</w:t>
            </w:r>
          </w:p>
        </w:tc>
        <w:tc>
          <w:tcPr>
            <w:tcW w:w="1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</w:tbl>
    <w:p w:rsidR="00CD64F4" w:rsidRPr="002D673D" w:rsidRDefault="00CA4ED1" w:rsidP="00CD64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588"/>
        <w:gridCol w:w="3144"/>
        <w:gridCol w:w="1186"/>
      </w:tblGrid>
      <w:tr w:rsidR="00CD64F4" w:rsidRPr="002D673D" w:rsidTr="00CD64F4">
        <w:tc>
          <w:tcPr>
            <w:tcW w:w="5000" w:type="pct"/>
            <w:gridSpan w:val="3"/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br w:type="page"/>
            </w: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วันที่</w:t>
            </w:r>
            <w:r w:rsidRPr="009F0307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 xml:space="preserve"> </w:t>
            </w:r>
            <w:r w:rsidRPr="009F0307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t>2-6</w:t>
            </w:r>
            <w:r w:rsidRPr="009F0307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/>
              </w:rPr>
              <w:t xml:space="preserve"> - </w:t>
            </w: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การตอบสนองในระยะสั้น</w:t>
            </w:r>
          </w:p>
        </w:tc>
      </w:tr>
      <w:tr w:rsidR="00CD64F4" w:rsidRPr="002D673D" w:rsidTr="00CD64F4">
        <w:trPr>
          <w:trHeight w:val="38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keepNext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lang w:val="en-GB" w:eastAsia="en-GB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val="en-GB" w:eastAsia="en-GB"/>
              </w:rPr>
              <w:t xml:space="preserve">         </w:t>
            </w:r>
            <w:r w:rsidRPr="002D67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ในการปฏิบัติการใดๆ ให้บุคลากรของ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val="en-GB" w:eastAsia="en-GB"/>
              </w:rPr>
              <w:t xml:space="preserve"> </w:t>
            </w:r>
            <w:r w:rsidRPr="002D67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คำนึงถึงความปลอดภั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ยในชีวิตของตนเองและบุคลากรอื่นๆ</w:t>
            </w:r>
            <w:r w:rsidRPr="002D67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และปฏิบัติตามแนวทางและแผนเผชิญเหตุและขั้นตอนการปฏิบัติงานที่กำหนดขึ้น</w:t>
            </w:r>
            <w:r w:rsidRPr="002D673D">
              <w:rPr>
                <w:rFonts w:ascii="TH SarabunIT๙" w:hAnsi="TH SarabunIT๙" w:cs="TH SarabunIT๙"/>
                <w:b/>
                <w:sz w:val="32"/>
                <w:szCs w:val="32"/>
                <w:lang w:val="en-GB" w:eastAsia="en-GB"/>
              </w:rPr>
              <w:t xml:space="preserve"> </w:t>
            </w:r>
            <w:r w:rsidRPr="002D67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โดยหน่วยงานตนเองและสำนักงานป้องกันและบรรเทาสาธารณภัยจังหวัดอย่างเคร่งครัด</w:t>
            </w:r>
          </w:p>
        </w:tc>
      </w:tr>
      <w:tr w:rsidR="00CD64F4" w:rsidRPr="002D673D" w:rsidTr="00EB7B1E">
        <w:trPr>
          <w:trHeight w:val="388"/>
        </w:trPr>
        <w:tc>
          <w:tcPr>
            <w:tcW w:w="2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ขั้นตอนและกิจกรรม</w:t>
            </w:r>
          </w:p>
        </w:tc>
        <w:tc>
          <w:tcPr>
            <w:tcW w:w="1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บทบาทความรับผิดชอบ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Pr="002D673D" w:rsidRDefault="00CD64F4" w:rsidP="00CD64F4">
            <w:pPr>
              <w:keepNext/>
              <w:spacing w:before="60" w:after="60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ดำเนินการ</w:t>
            </w:r>
          </w:p>
          <w:p w:rsidR="00CD64F4" w:rsidRPr="002D673D" w:rsidRDefault="00CD64F4" w:rsidP="00CD64F4">
            <w:pPr>
              <w:keepNext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แล้วเสร็จ</w:t>
            </w:r>
          </w:p>
        </w:tc>
      </w:tr>
      <w:tr w:rsidR="00CD64F4" w:rsidRPr="002D673D" w:rsidTr="00EB7B1E">
        <w:trPr>
          <w:trHeight w:val="343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ติดตามสถานะภาพการกอบกู้คืนมาของทรัพยากรที่ได้รับผลกระทบ และประเมินความจำเป็นและระยะเวลาที่ต้องใช้ในการกอบกู้คืน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CD64F4" w:rsidRPr="002D673D" w:rsidTr="00EB7B1E">
        <w:trPr>
          <w:trHeight w:val="343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ตรวจสอบความคืบหน้ากับหน่วยงานที่รับผิดชอบในการจัดหาทรัพยากร ความพร้อมและข้อจำกัดในการจัดหาทรัพยากรที่จำเป็นต้องใช้ในการบริหารความต่อเนื่อง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lang w:eastAsia="en-GB"/>
              </w:rPr>
              <w:t>:</w:t>
            </w:r>
          </w:p>
          <w:p w:rsidR="00CD64F4" w:rsidRPr="002D673D" w:rsidRDefault="00CD64F4" w:rsidP="00CD64F4">
            <w:pPr>
              <w:numPr>
                <w:ilvl w:val="0"/>
                <w:numId w:val="6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สถานที่ปฏิบัติงานสำรอง</w:t>
            </w:r>
          </w:p>
          <w:p w:rsidR="00CD64F4" w:rsidRPr="002D673D" w:rsidRDefault="00CD64F4" w:rsidP="00CD64F4">
            <w:pPr>
              <w:numPr>
                <w:ilvl w:val="0"/>
                <w:numId w:val="6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วัสดุอุปกรณ์ที่สำคัญ</w:t>
            </w:r>
          </w:p>
          <w:p w:rsidR="00CD64F4" w:rsidRPr="002D673D" w:rsidRDefault="00CD64F4" w:rsidP="00CD64F4">
            <w:pPr>
              <w:numPr>
                <w:ilvl w:val="0"/>
                <w:numId w:val="6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เทคโนโลยีสารสนเทศและข้อมูลที่สำคัญ</w:t>
            </w:r>
          </w:p>
          <w:p w:rsidR="00CD64F4" w:rsidRPr="002D673D" w:rsidRDefault="00CD64F4" w:rsidP="00CD64F4">
            <w:pPr>
              <w:numPr>
                <w:ilvl w:val="0"/>
                <w:numId w:val="6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บุคลากรหลัก</w:t>
            </w:r>
          </w:p>
          <w:p w:rsidR="00CD64F4" w:rsidRPr="002D673D" w:rsidRDefault="00CD64F4" w:rsidP="00CD64F4">
            <w:pPr>
              <w:numPr>
                <w:ilvl w:val="0"/>
                <w:numId w:val="6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คู่ค้า / ผู้ให้บริการที่สำคัญ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สำนักปลัด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กองคลัง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กองช่าง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กองการศึกษา</w:t>
            </w:r>
          </w:p>
          <w:p w:rsidR="00CD64F4" w:rsidRPr="002D673D" w:rsidRDefault="00CD64F4" w:rsidP="00CD64F4">
            <w:pPr>
              <w:spacing w:before="20" w:after="20"/>
              <w:ind w:left="356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  <w:p w:rsidR="00CD64F4" w:rsidRPr="009F0307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10"/>
                <w:szCs w:val="10"/>
                <w:lang w:val="en-GB" w:eastAsia="en-GB"/>
              </w:rPr>
            </w:pPr>
          </w:p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</w:p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CD64F4" w:rsidRPr="002D673D" w:rsidTr="00EB7B1E"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รายงานหัวหน้าคณะบริหารความต่อเนื่องของหน่วยงาน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ความพร้อม ข้อจำกัด และข้อเสนอแนะ ในการจัดหาทรัพยากรที่จำเป็นต้องใช้ในการบริหารความต่อเนื่อง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D64F4" w:rsidRPr="002D673D" w:rsidTr="00EB7B1E">
        <w:trPr>
          <w:trHeight w:val="2920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ประสานงานและดำเนินการจัดหาทรัพยากรที่จำเป็นต้องใช้ในการบริหารความต่อเนื่อง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lang w:eastAsia="en-GB"/>
              </w:rPr>
              <w:t>: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สถานที่ปฏิบัติงานสำรอง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วัสดุอุปกรณ์ที่สำคัญ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เทคโนโลยีสารสนเทศและข้อมูลที่สำคัญ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บุคลากรหลัก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คู่ค้า / ผู้ให้บริการที่สำคัญ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สำนักปลัด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กองคลัง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กองช่าง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กองการศึกษา</w:t>
            </w:r>
          </w:p>
          <w:p w:rsidR="00CD64F4" w:rsidRPr="002D673D" w:rsidRDefault="00CD64F4" w:rsidP="00CD64F4">
            <w:pPr>
              <w:spacing w:before="20" w:after="20"/>
              <w:ind w:left="356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EB7B1E" w:rsidRPr="002D673D" w:rsidTr="00D24D5B">
        <w:trPr>
          <w:trHeight w:val="2505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1E" w:rsidRDefault="00EB7B1E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 xml:space="preserve">ดำเนินการกอบกู้และจัดหาข้อมูลและรายงานต่างๆ ที่จำเป็นต้องใช้ในการดำเนินงานและให้บริการ </w:t>
            </w:r>
          </w:p>
          <w:p w:rsidR="00EB7B1E" w:rsidRDefault="00EB7B1E" w:rsidP="00CD64F4">
            <w:pPr>
              <w:spacing w:before="20" w:after="20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</w:p>
          <w:p w:rsidR="00EB7B1E" w:rsidRPr="00EB7B1E" w:rsidRDefault="00EB7B1E" w:rsidP="00CD64F4">
            <w:pPr>
              <w:spacing w:before="20" w:after="20"/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1E" w:rsidRPr="002D673D" w:rsidRDefault="00EB7B1E" w:rsidP="00CD64F4">
            <w:pPr>
              <w:spacing w:before="20" w:after="20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สำนักปลัด</w:t>
            </w:r>
          </w:p>
          <w:p w:rsidR="00EB7B1E" w:rsidRPr="002D673D" w:rsidRDefault="00EB7B1E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B1E" w:rsidRPr="002D673D" w:rsidRDefault="00EB7B1E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D64F4" w:rsidRPr="002D673D" w:rsidTr="00EB7B1E"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Default="00CF514F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2"/>
                <w:szCs w:val="2"/>
                <w:lang w:eastAsia="en-GB"/>
              </w:rPr>
            </w:pPr>
            <w:r w:rsidRPr="00CF514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4.95pt;margin-top:-33.7pt;width:53.85pt;height:28.5pt;z-index:251662336;mso-position-horizontal-relative:text;mso-position-vertical-relative:text" strokecolor="white">
                  <v:textbox style="mso-next-textbox:#_x0000_s1028">
                    <w:txbxContent>
                      <w:p w:rsidR="00CD64F4" w:rsidRPr="00D4631D" w:rsidRDefault="00CA4ED1" w:rsidP="00CD64F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-12-</w:t>
                        </w:r>
                      </w:p>
                    </w:txbxContent>
                  </v:textbox>
                </v:shape>
              </w:pict>
            </w:r>
          </w:p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ขั้นตอนและกิจกรรม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บทบาทความรับผิดชอบ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Pr="002D673D" w:rsidRDefault="00CD64F4" w:rsidP="00CD64F4">
            <w:pPr>
              <w:keepNext/>
              <w:spacing w:before="60" w:after="60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ดำเนินการ</w:t>
            </w:r>
          </w:p>
          <w:p w:rsidR="00CD64F4" w:rsidRPr="002D673D" w:rsidRDefault="00CD64F4" w:rsidP="00CD64F4">
            <w:pPr>
              <w:keepNext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แล้วเสร็จ</w:t>
            </w:r>
          </w:p>
        </w:tc>
      </w:tr>
      <w:tr w:rsidR="00CD64F4" w:rsidRPr="002D673D" w:rsidTr="00EB7B1E"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ดำเนินงานและให้บริการ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ภายใต้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ทรัพยากรที่จัดหา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เพื่อบริหารความต่อเนื่อง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lang w:eastAsia="en-GB"/>
              </w:rPr>
              <w:t>: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สถานที่ปฏิบัติงานสำรอง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วัสดุ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 xml:space="preserve">อุปกรณ์ที่สำคัญ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เช่น เครื่องคอมพิวเตอร์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 xml:space="preserve">เทคโนโลยีสารสนเทศและข้อมูลที่สำคัญ 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บุคลากรหลัก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คู่ค้า / ผู้ให้บริการที่สำคัญ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  <w:p w:rsidR="00CD64F4" w:rsidRPr="002D673D" w:rsidRDefault="00CD64F4" w:rsidP="00CD64F4">
            <w:pPr>
              <w:spacing w:before="20" w:after="20"/>
              <w:ind w:left="356"/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D64F4" w:rsidRPr="002D673D" w:rsidTr="00EB7B1E"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แจ้งสถานการณ์และแนวทางในการบริหารความต่อเนื่อง แก่หน่วยงาน/ คู่ค้า/ ผู้ใช้</w:t>
            </w:r>
          </w:p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บริการ/  ที่ได้รับผลกระทบ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CD64F4" w:rsidRPr="002D673D" w:rsidTr="00EB7B1E">
        <w:trPr>
          <w:trHeight w:val="707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 </w:t>
            </w:r>
            <w:r w:rsidRPr="002D673D">
              <w:rPr>
                <w:rFonts w:ascii="TH SarabunIT๙" w:hAnsi="TH SarabunIT๙" w:cs="TH SarabunIT๙"/>
                <w:sz w:val="32"/>
                <w:szCs w:val="32"/>
              </w:rPr>
              <w:t xml:space="preserve">(Log Book)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และทบทวนกิจกรรมและงานต่างๆ ที่ทีมงานบริหารความต่อเนื่องของ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(พร้อมระบุรายละเอียด ผู้ดำเนินการ และเวลา)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ทีมงานบริหารความต่อเนื่องของ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D64F4" w:rsidRPr="002D673D" w:rsidTr="00EB7B1E">
        <w:trPr>
          <w:trHeight w:val="1232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แจ้งสรุปสถานการณ์และขั้นตอนการดำเนินการต่อไป สำหรับในวันถัดไป ให้กับบุคลากรใน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D64F4" w:rsidRPr="002D673D" w:rsidTr="00EB7B1E">
        <w:tc>
          <w:tcPr>
            <w:tcW w:w="2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รายงานความคืบหน้าให้แก่หัวหน้าคณะบริหารความต่อเนื่องของหน่วยงาน ตามเวลาที่ได้มีการกำหนด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</w:tbl>
    <w:p w:rsidR="00CD64F4" w:rsidRDefault="00CD64F4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Default="00EB7B1E" w:rsidP="00CD64F4">
      <w:pPr>
        <w:rPr>
          <w:rFonts w:ascii="TH SarabunIT๙" w:hAnsi="TH SarabunIT๙" w:cs="TH SarabunIT๙"/>
          <w:sz w:val="20"/>
          <w:szCs w:val="20"/>
          <w:lang w:val="en-GB" w:eastAsia="en-GB"/>
        </w:rPr>
      </w:pPr>
    </w:p>
    <w:p w:rsidR="00EB7B1E" w:rsidRPr="00CA4ED1" w:rsidRDefault="00CA4ED1" w:rsidP="00CA4ED1">
      <w:pPr>
        <w:jc w:val="center"/>
        <w:rPr>
          <w:rFonts w:ascii="TH SarabunIT๙" w:hAnsi="TH SarabunIT๙" w:cs="TH SarabunIT๙"/>
          <w:sz w:val="32"/>
          <w:szCs w:val="32"/>
          <w:lang w:val="en-GB" w:eastAsia="en-GB"/>
        </w:rPr>
      </w:pPr>
      <w:r w:rsidRPr="00CA4ED1">
        <w:rPr>
          <w:rFonts w:ascii="TH SarabunIT๙" w:hAnsi="TH SarabunIT๙" w:cs="TH SarabunIT๙" w:hint="cs"/>
          <w:sz w:val="32"/>
          <w:szCs w:val="32"/>
          <w:cs/>
          <w:lang w:val="en-GB" w:eastAsia="en-GB"/>
        </w:rPr>
        <w:lastRenderedPageBreak/>
        <w:t>-13-</w:t>
      </w: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588"/>
        <w:gridCol w:w="3144"/>
        <w:gridCol w:w="1186"/>
      </w:tblGrid>
      <w:tr w:rsidR="00CD64F4" w:rsidRPr="002D673D" w:rsidTr="00CD64F4">
        <w:tc>
          <w:tcPr>
            <w:tcW w:w="5000" w:type="pct"/>
            <w:gridSpan w:val="3"/>
            <w:shd w:val="clear" w:color="auto" w:fill="auto"/>
          </w:tcPr>
          <w:p w:rsidR="00CD64F4" w:rsidRPr="00164D9E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br w:type="page"/>
            </w:r>
            <w:r w:rsidRPr="00164D9E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t>8</w:t>
            </w:r>
            <w:r w:rsidRPr="00164D9E">
              <w:rPr>
                <w:rFonts w:ascii="TH SarabunIT๙" w:hAnsi="TH SarabunIT๙" w:cs="TH SarabunIT๙"/>
                <w:b/>
                <w:sz w:val="32"/>
                <w:szCs w:val="32"/>
                <w:lang w:val="en-GB" w:eastAsia="en-GB"/>
              </w:rPr>
              <w:t>:</w:t>
            </w:r>
            <w:r w:rsidRPr="00164D9E"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  <w:t xml:space="preserve"> </w:t>
            </w:r>
            <w:r w:rsidRPr="00164D9E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การตอบสนองระยะกลาง (</w:t>
            </w:r>
            <w:r w:rsidRPr="00164D9E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t>1</w:t>
            </w:r>
            <w:r w:rsidRPr="00164D9E"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  <w:t xml:space="preserve"> </w:t>
            </w:r>
            <w:r w:rsidRPr="00164D9E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/>
              </w:rPr>
              <w:t>สัปดาห์)</w:t>
            </w:r>
          </w:p>
        </w:tc>
      </w:tr>
      <w:tr w:rsidR="00CD64F4" w:rsidRPr="002D673D" w:rsidTr="00CD64F4">
        <w:trPr>
          <w:trHeight w:val="38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keepNext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lang w:val="en-GB" w:eastAsia="en-GB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val="en-GB" w:eastAsia="en-GB"/>
              </w:rPr>
              <w:t xml:space="preserve">         </w:t>
            </w:r>
            <w:r w:rsidRPr="002D67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ในการปฏิบัติการใดๆ ให้บุคลากรของ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val="en-GB" w:eastAsia="en-GB"/>
              </w:rPr>
              <w:t xml:space="preserve"> </w:t>
            </w:r>
            <w:r w:rsidRPr="002D67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คำนึงถึงความปลอดภั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ยในชีวิตของตนเองและบุคลากรอื่นๆ</w:t>
            </w:r>
            <w:r w:rsidRPr="002D67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GB" w:eastAsia="en-GB"/>
              </w:rPr>
              <w:t>และปฏิบัติตามแนวทางและแผนเผชิญเหตุและขั้นตอนการปฏิบัติงานที่กำหนดขึ้นโดยหน่วยงานตนเองและสำนักงานป้องกันและบรรเทาสาธารณภัยจังหวัดอย่างเคร่งครัด</w:t>
            </w:r>
          </w:p>
        </w:tc>
      </w:tr>
      <w:tr w:rsidR="00CD64F4" w:rsidRPr="002D673D" w:rsidTr="00CA4ED1">
        <w:trPr>
          <w:trHeight w:val="388"/>
        </w:trPr>
        <w:tc>
          <w:tcPr>
            <w:tcW w:w="2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ขั้นตอนและกิจกรรม</w:t>
            </w:r>
          </w:p>
        </w:tc>
        <w:tc>
          <w:tcPr>
            <w:tcW w:w="1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บทบาทความรับผิดชอบ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4" w:rsidRPr="002D673D" w:rsidRDefault="00CD64F4" w:rsidP="00CD64F4">
            <w:pPr>
              <w:keepNext/>
              <w:spacing w:before="60" w:after="60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ดำเนินการ</w:t>
            </w:r>
          </w:p>
          <w:p w:rsidR="00CD64F4" w:rsidRPr="002D673D" w:rsidRDefault="00CD64F4" w:rsidP="00CD64F4">
            <w:pPr>
              <w:keepNext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GB" w:eastAsia="en-GB"/>
              </w:rPr>
              <w:t>แล้วเสร็จ</w:t>
            </w:r>
          </w:p>
        </w:tc>
      </w:tr>
      <w:tr w:rsidR="00CD64F4" w:rsidRPr="002D673D" w:rsidTr="00CA4ED1">
        <w:trPr>
          <w:trHeight w:val="343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 xml:space="preserve">ติดตามสถานะภาพการกอบกู้คืนมาของทรัพยากรที่ได้รับผลกระทบ และประเมินความจำเป็นและระยะเวลาที่ต้องใช้ในการกอบกู้คืน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CD64F4" w:rsidRPr="002D673D" w:rsidTr="00CA4ED1">
        <w:trPr>
          <w:trHeight w:val="343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ระบุทรัพยากรที่จำเป็นต้องใช้ เพื่อดำเนินงานและให้บริการตามปกติ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A4ED1" w:rsidRPr="002D673D" w:rsidTr="002B21AE">
        <w:trPr>
          <w:trHeight w:val="1509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รายงานหัวหน้าคณะบริหารความต่อเนื่องของหน่วยงาน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สถานะภาพการกอบกู้คืนมาของทรัพยากรที่ได้รับผลกระทบ และทรัพยากรที่จำเป็นต้องใช้เพื่อดำเนินงานและให้บริการตามปกติ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D1" w:rsidRPr="002D673D" w:rsidRDefault="00CA4ED1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D64F4" w:rsidRPr="002D673D" w:rsidTr="00CA4ED1">
        <w:trPr>
          <w:trHeight w:val="2920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ประสานงานและดำเนินการจัดหาทรัพยากรที่จำเป็นต้องใช้เพื่อดำเนินงานและให้บริการตามปกติ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lang w:eastAsia="en-GB"/>
              </w:rPr>
              <w:t>: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สถานที่ปฏิบัติงานสำรอง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วัสดุอุปกรณ์ที่สำคัญ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เทคโนโลยีสารสนเทศและข้อมูลที่สำคัญ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บุคลากรหลัก</w:t>
            </w:r>
          </w:p>
          <w:p w:rsidR="00CD64F4" w:rsidRPr="002D673D" w:rsidRDefault="00CD64F4" w:rsidP="00CD64F4">
            <w:pPr>
              <w:numPr>
                <w:ilvl w:val="1"/>
                <w:numId w:val="4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คู่ค้า / ผู้ให้บริการที่สำคัญ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สำนักปลัด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กองคลัง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กองช่าง</w:t>
            </w:r>
          </w:p>
          <w:p w:rsidR="00CD64F4" w:rsidRPr="002D673D" w:rsidRDefault="00CD64F4" w:rsidP="00CD64F4">
            <w:pPr>
              <w:numPr>
                <w:ilvl w:val="0"/>
                <w:numId w:val="3"/>
              </w:numPr>
              <w:spacing w:before="20" w:after="20" w:line="240" w:lineRule="auto"/>
              <w:ind w:left="356"/>
              <w:rPr>
                <w:rFonts w:ascii="TH SarabunIT๙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GB"/>
              </w:rPr>
              <w:t>กองการศึกษา</w:t>
            </w:r>
          </w:p>
          <w:p w:rsidR="00CD64F4" w:rsidRPr="002D673D" w:rsidRDefault="00CD64F4" w:rsidP="00CD64F4">
            <w:pPr>
              <w:spacing w:before="20" w:after="20"/>
              <w:ind w:left="356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D64F4" w:rsidRPr="002D673D" w:rsidTr="00CA4ED1"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แจ้งสรุปสถานการณ์และการเตรียมความพร้อมด้านทรัพยากรต่างๆ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เพื่อดำเนินงานและให้บริการตามปกติ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ให้กับบุคลากรใน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D64F4" w:rsidRPr="002D673D" w:rsidTr="00CA4ED1">
        <w:trPr>
          <w:trHeight w:val="707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 </w:t>
            </w:r>
            <w:r w:rsidRPr="002D673D">
              <w:rPr>
                <w:rFonts w:ascii="TH SarabunIT๙" w:hAnsi="TH SarabunIT๙" w:cs="TH SarabunIT๙"/>
                <w:sz w:val="32"/>
                <w:szCs w:val="32"/>
              </w:rPr>
              <w:t xml:space="preserve">(Log Book) 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และทบทวนกิจกรรมและงานต่างๆ ที่ทีมงานบริหารความต่อเนื่องของ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(พร้อมระบุรายละเอียด ผู้ดำเนินการ และเวลา) อย่างสม่ำเสมอ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</w:p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  <w:tr w:rsidR="00CD64F4" w:rsidRPr="002D673D" w:rsidTr="00CA4ED1">
        <w:tc>
          <w:tcPr>
            <w:tcW w:w="2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รายงานความคืบหน้าให้แก่หัวหน้าคณะบริหารความต่อเนื่องของหน่วยงาน ตามเวลาที่ได้มีการกำหนด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val="en-GB" w:eastAsia="en-GB"/>
              </w:rPr>
              <w:t>หัวหน้า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  <w:lang w:eastAsia="en-GB"/>
              </w:rPr>
              <w:t>และ</w:t>
            </w:r>
            <w:r w:rsidRPr="002D673D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ทีมงานบริหารความต่อเนื่องของ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สำนัก/กอง/ส่วนฯ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F4" w:rsidRPr="002D673D" w:rsidRDefault="00CD64F4" w:rsidP="00CD64F4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</w:pPr>
            <w:r w:rsidRPr="002D673D">
              <w:rPr>
                <w:rFonts w:ascii="TH SarabunIT๙" w:hAnsi="TH SarabunIT๙" w:cs="TH SarabunIT๙"/>
                <w:sz w:val="32"/>
                <w:szCs w:val="32"/>
                <w:lang w:val="en-GB" w:eastAsia="en-GB"/>
              </w:rPr>
              <w:sym w:font="Wingdings" w:char="F06F"/>
            </w:r>
          </w:p>
        </w:tc>
      </w:tr>
    </w:tbl>
    <w:p w:rsidR="00CA4ED1" w:rsidRDefault="00CA4ED1" w:rsidP="00CD64F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CD64F4" w:rsidRDefault="00EB7B1E" w:rsidP="00CD64F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</w:t>
      </w:r>
    </w:p>
    <w:p w:rsidR="00CD64F4" w:rsidRDefault="00CD64F4" w:rsidP="00CD64F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CD64F4" w:rsidRDefault="00CD64F4" w:rsidP="00CD64F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sectPr w:rsidR="00CD64F4" w:rsidSect="00740C7B">
      <w:pgSz w:w="11906" w:h="16838"/>
      <w:pgMar w:top="851" w:right="566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1CA"/>
    <w:multiLevelType w:val="hybridMultilevel"/>
    <w:tmpl w:val="7930C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DA6"/>
    <w:multiLevelType w:val="hybridMultilevel"/>
    <w:tmpl w:val="B3D0A16A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33035"/>
    <w:multiLevelType w:val="hybridMultilevel"/>
    <w:tmpl w:val="8C2C150C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F7349"/>
    <w:multiLevelType w:val="hybridMultilevel"/>
    <w:tmpl w:val="715E90BA"/>
    <w:lvl w:ilvl="0" w:tplc="D716E0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D106A"/>
    <w:multiLevelType w:val="hybridMultilevel"/>
    <w:tmpl w:val="BB928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A54E1"/>
    <w:multiLevelType w:val="hybridMultilevel"/>
    <w:tmpl w:val="2AEC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223DD"/>
    <w:multiLevelType w:val="hybridMultilevel"/>
    <w:tmpl w:val="2878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A4E79"/>
    <w:rsid w:val="00002753"/>
    <w:rsid w:val="00065EDA"/>
    <w:rsid w:val="000802C3"/>
    <w:rsid w:val="000E0E31"/>
    <w:rsid w:val="000E21D2"/>
    <w:rsid w:val="001163A8"/>
    <w:rsid w:val="00125806"/>
    <w:rsid w:val="00155653"/>
    <w:rsid w:val="00177798"/>
    <w:rsid w:val="00183996"/>
    <w:rsid w:val="001B37EF"/>
    <w:rsid w:val="00201039"/>
    <w:rsid w:val="002C005C"/>
    <w:rsid w:val="002C6F32"/>
    <w:rsid w:val="002F52C3"/>
    <w:rsid w:val="003039F9"/>
    <w:rsid w:val="00307D19"/>
    <w:rsid w:val="003105D6"/>
    <w:rsid w:val="00313F68"/>
    <w:rsid w:val="00336607"/>
    <w:rsid w:val="00336C69"/>
    <w:rsid w:val="003737E6"/>
    <w:rsid w:val="00376112"/>
    <w:rsid w:val="00383602"/>
    <w:rsid w:val="003B13B9"/>
    <w:rsid w:val="003B718F"/>
    <w:rsid w:val="003B7F08"/>
    <w:rsid w:val="003F2EC6"/>
    <w:rsid w:val="0040169C"/>
    <w:rsid w:val="00434CE2"/>
    <w:rsid w:val="00467FB5"/>
    <w:rsid w:val="005071A7"/>
    <w:rsid w:val="005507DE"/>
    <w:rsid w:val="00561D45"/>
    <w:rsid w:val="006054BC"/>
    <w:rsid w:val="0061432A"/>
    <w:rsid w:val="006723AE"/>
    <w:rsid w:val="006A4E79"/>
    <w:rsid w:val="00711D2F"/>
    <w:rsid w:val="00733573"/>
    <w:rsid w:val="00740C7B"/>
    <w:rsid w:val="007411EE"/>
    <w:rsid w:val="00772D20"/>
    <w:rsid w:val="007C04C4"/>
    <w:rsid w:val="007E67BB"/>
    <w:rsid w:val="00846FC9"/>
    <w:rsid w:val="00855F9F"/>
    <w:rsid w:val="00897D17"/>
    <w:rsid w:val="008A5222"/>
    <w:rsid w:val="008D4B85"/>
    <w:rsid w:val="0094270B"/>
    <w:rsid w:val="009C632D"/>
    <w:rsid w:val="009E333C"/>
    <w:rsid w:val="00A64BE0"/>
    <w:rsid w:val="00AA3042"/>
    <w:rsid w:val="00AA7E0C"/>
    <w:rsid w:val="00B25CC7"/>
    <w:rsid w:val="00B6057E"/>
    <w:rsid w:val="00B85E98"/>
    <w:rsid w:val="00B93F2D"/>
    <w:rsid w:val="00BF244A"/>
    <w:rsid w:val="00C7634A"/>
    <w:rsid w:val="00CA4ED1"/>
    <w:rsid w:val="00CB6720"/>
    <w:rsid w:val="00CD64F4"/>
    <w:rsid w:val="00CF514F"/>
    <w:rsid w:val="00D80768"/>
    <w:rsid w:val="00D81206"/>
    <w:rsid w:val="00DD02D0"/>
    <w:rsid w:val="00E33920"/>
    <w:rsid w:val="00E35125"/>
    <w:rsid w:val="00E762BF"/>
    <w:rsid w:val="00E82F09"/>
    <w:rsid w:val="00E86883"/>
    <w:rsid w:val="00EB7B1E"/>
    <w:rsid w:val="00EE2B2C"/>
    <w:rsid w:val="00EF0BBB"/>
    <w:rsid w:val="00EF4768"/>
    <w:rsid w:val="00F44776"/>
    <w:rsid w:val="00F50AAB"/>
    <w:rsid w:val="00F60890"/>
    <w:rsid w:val="00FA5AFB"/>
    <w:rsid w:val="00FA5E21"/>
    <w:rsid w:val="00FB593D"/>
    <w:rsid w:val="00FC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E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94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E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E9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35125"/>
    <w:pPr>
      <w:ind w:left="720"/>
      <w:contextualSpacing/>
    </w:pPr>
  </w:style>
  <w:style w:type="paragraph" w:styleId="2">
    <w:name w:val="Body Text 2"/>
    <w:basedOn w:val="a"/>
    <w:link w:val="20"/>
    <w:rsid w:val="00CD64F4"/>
    <w:pPr>
      <w:spacing w:after="0" w:line="240" w:lineRule="auto"/>
    </w:pPr>
    <w:rPr>
      <w:rFonts w:ascii="Cordia New" w:eastAsia="Cordia New" w:hAnsi="Cordia New" w:cs="Angsana New"/>
      <w:sz w:val="96"/>
      <w:szCs w:val="96"/>
    </w:rPr>
  </w:style>
  <w:style w:type="character" w:customStyle="1" w:styleId="20">
    <w:name w:val="เนื้อความ 2 อักขระ"/>
    <w:basedOn w:val="a0"/>
    <w:link w:val="2"/>
    <w:rsid w:val="00CD64F4"/>
    <w:rPr>
      <w:rFonts w:ascii="Cordia New" w:eastAsia="Cordia New" w:hAnsi="Cordia New" w:cs="Angsana New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COMPUTER009</dc:creator>
  <cp:keywords/>
  <dc:description/>
  <cp:lastModifiedBy>-</cp:lastModifiedBy>
  <cp:revision>3</cp:revision>
  <dcterms:created xsi:type="dcterms:W3CDTF">2013-10-14T03:40:00Z</dcterms:created>
  <dcterms:modified xsi:type="dcterms:W3CDTF">2013-10-14T07:23:00Z</dcterms:modified>
</cp:coreProperties>
</file>